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646CE" w14:textId="77777777" w:rsidR="004C0A9B" w:rsidRDefault="004C0A9B" w:rsidP="004C0A9B">
      <w:pPr>
        <w:widowControl w:val="0"/>
        <w:autoSpaceDE w:val="0"/>
        <w:autoSpaceDN w:val="0"/>
        <w:adjustRightInd w:val="0"/>
        <w:rPr>
          <w:rFonts w:ascii="Times New Roman" w:eastAsia="Lucida Sans Unicode" w:hAnsi="Times New Roman" w:cs="Times New Roman"/>
          <w:b/>
          <w:i/>
          <w:sz w:val="28"/>
          <w:szCs w:val="28"/>
        </w:rPr>
      </w:pPr>
      <w:r>
        <w:rPr>
          <w:rFonts w:ascii="Times New Roman" w:eastAsia="Lucida Sans Unicode" w:hAnsi="Times New Roman" w:cs="Times New Roman"/>
          <w:b/>
          <w:i/>
          <w:sz w:val="28"/>
          <w:szCs w:val="28"/>
        </w:rPr>
        <w:t xml:space="preserve">Lamont-Doherty Earth Observatory of </w:t>
      </w:r>
      <w:r w:rsidRPr="008B5E7A">
        <w:rPr>
          <w:rFonts w:ascii="Times New Roman" w:eastAsia="Lucida Sans Unicode" w:hAnsi="Times New Roman" w:cs="Times New Roman"/>
          <w:b/>
          <w:i/>
          <w:sz w:val="28"/>
          <w:szCs w:val="28"/>
        </w:rPr>
        <w:t>Columbia University</w:t>
      </w:r>
      <w:r>
        <w:rPr>
          <w:rFonts w:ascii="Times New Roman" w:eastAsia="Lucida Sans Unicode" w:hAnsi="Times New Roman" w:cs="Times New Roman"/>
          <w:b/>
          <w:i/>
          <w:sz w:val="28"/>
          <w:szCs w:val="28"/>
        </w:rPr>
        <w:t xml:space="preserve"> / Earth Institute</w:t>
      </w:r>
    </w:p>
    <w:p w14:paraId="46F70E2C" w14:textId="77777777" w:rsidR="004C0A9B" w:rsidRPr="004C0A9B" w:rsidRDefault="004C0A9B" w:rsidP="004C0A9B">
      <w:pPr>
        <w:widowControl w:val="0"/>
        <w:autoSpaceDE w:val="0"/>
        <w:autoSpaceDN w:val="0"/>
        <w:adjustRightInd w:val="0"/>
        <w:rPr>
          <w:rFonts w:ascii="Times New Roman" w:eastAsia="Lucida Sans Unicode" w:hAnsi="Times New Roman" w:cs="Times New Roman"/>
          <w:b/>
          <w:i/>
          <w:sz w:val="28"/>
          <w:szCs w:val="28"/>
        </w:rPr>
      </w:pPr>
      <w:r>
        <w:rPr>
          <w:rFonts w:ascii="Times New Roman" w:eastAsia="Lucida Sans Unicode" w:hAnsi="Times New Roman" w:cs="Times New Roman"/>
          <w:b/>
          <w:i/>
          <w:sz w:val="28"/>
          <w:szCs w:val="28"/>
        </w:rPr>
        <w:t>Earth2Class</w:t>
      </w:r>
      <w:r>
        <w:rPr>
          <w:rFonts w:ascii="Times New Roman" w:eastAsia="Lucida Sans Unicode" w:hAnsi="Times New Roman" w:cs="Times New Roman"/>
          <w:b/>
          <w:i/>
          <w:sz w:val="28"/>
          <w:szCs w:val="28"/>
        </w:rPr>
        <w:tab/>
      </w:r>
      <w:r>
        <w:rPr>
          <w:rFonts w:ascii="Times New Roman" w:eastAsia="Lucida Sans Unicode" w:hAnsi="Times New Roman" w:cs="Times New Roman"/>
          <w:b/>
          <w:i/>
          <w:sz w:val="28"/>
          <w:szCs w:val="28"/>
        </w:rPr>
        <w:tab/>
      </w:r>
      <w:r>
        <w:rPr>
          <w:rFonts w:ascii="Times New Roman" w:eastAsia="Lucida Sans Unicode" w:hAnsi="Times New Roman" w:cs="Times New Roman"/>
          <w:b/>
          <w:i/>
          <w:sz w:val="28"/>
          <w:szCs w:val="28"/>
        </w:rPr>
        <w:tab/>
      </w:r>
      <w:r>
        <w:rPr>
          <w:rFonts w:ascii="Times New Roman" w:eastAsia="Lucida Sans Unicode" w:hAnsi="Times New Roman" w:cs="Times New Roman"/>
          <w:b/>
          <w:i/>
          <w:sz w:val="28"/>
          <w:szCs w:val="28"/>
        </w:rPr>
        <w:tab/>
      </w:r>
      <w:r>
        <w:rPr>
          <w:rFonts w:ascii="Times New Roman" w:eastAsia="Lucida Sans Unicode" w:hAnsi="Times New Roman" w:cs="Times New Roman"/>
          <w:b/>
          <w:i/>
          <w:sz w:val="28"/>
          <w:szCs w:val="28"/>
        </w:rPr>
        <w:tab/>
      </w:r>
      <w:r>
        <w:rPr>
          <w:rFonts w:ascii="Times New Roman" w:eastAsia="Lucida Sans Unicode" w:hAnsi="Times New Roman" w:cs="Times New Roman"/>
          <w:b/>
          <w:i/>
          <w:sz w:val="28"/>
          <w:szCs w:val="28"/>
        </w:rPr>
        <w:tab/>
      </w:r>
      <w:r>
        <w:rPr>
          <w:rFonts w:ascii="Times New Roman" w:eastAsia="Lucida Sans Unicode" w:hAnsi="Times New Roman" w:cs="Times New Roman"/>
          <w:b/>
          <w:i/>
          <w:sz w:val="28"/>
          <w:szCs w:val="28"/>
        </w:rPr>
        <w:tab/>
      </w:r>
      <w:r>
        <w:rPr>
          <w:rFonts w:ascii="Times New Roman" w:eastAsia="Lucida Sans Unicode" w:hAnsi="Times New Roman" w:cs="Times New Roman"/>
          <w:b/>
          <w:i/>
          <w:sz w:val="28"/>
          <w:szCs w:val="28"/>
        </w:rPr>
        <w:tab/>
      </w:r>
      <w:r>
        <w:rPr>
          <w:rFonts w:ascii="Times New Roman" w:eastAsia="Lucida Sans Unicode" w:hAnsi="Times New Roman" w:cs="Times New Roman"/>
          <w:szCs w:val="28"/>
        </w:rPr>
        <w:t>Saturday</w:t>
      </w:r>
      <w:r w:rsidRPr="008B5E7A">
        <w:rPr>
          <w:rFonts w:ascii="Times New Roman" w:eastAsia="Lucida Sans Unicode" w:hAnsi="Times New Roman" w:cs="Times New Roman"/>
          <w:szCs w:val="28"/>
        </w:rPr>
        <w:t xml:space="preserve">, </w:t>
      </w:r>
      <w:r>
        <w:rPr>
          <w:rFonts w:ascii="Times New Roman" w:eastAsia="SimSun" w:hAnsi="Times New Roman" w:cs="Times New Roman"/>
          <w:szCs w:val="28"/>
          <w:lang w:eastAsia="zh-CN"/>
        </w:rPr>
        <w:t>October</w:t>
      </w:r>
      <w:r>
        <w:rPr>
          <w:rFonts w:ascii="Times New Roman" w:eastAsia="SimSun" w:hAnsi="Times New Roman" w:cs="Times New Roman" w:hint="eastAsia"/>
          <w:szCs w:val="28"/>
          <w:lang w:eastAsia="zh-CN"/>
        </w:rPr>
        <w:t xml:space="preserve"> </w:t>
      </w:r>
      <w:r>
        <w:rPr>
          <w:rFonts w:ascii="Times New Roman" w:eastAsia="SimSun" w:hAnsi="Times New Roman" w:cs="Times New Roman"/>
          <w:szCs w:val="28"/>
          <w:lang w:eastAsia="zh-CN"/>
        </w:rPr>
        <w:t>22</w:t>
      </w:r>
      <w:r w:rsidRPr="008B5E7A">
        <w:rPr>
          <w:rFonts w:ascii="Times New Roman" w:eastAsia="Lucida Sans Unicode" w:hAnsi="Times New Roman" w:cs="Times New Roman"/>
          <w:szCs w:val="28"/>
        </w:rPr>
        <w:t>, 201</w:t>
      </w:r>
      <w:r>
        <w:rPr>
          <w:rFonts w:ascii="Times New Roman" w:eastAsia="Lucida Sans Unicode" w:hAnsi="Times New Roman" w:cs="Times New Roman"/>
          <w:szCs w:val="28"/>
        </w:rPr>
        <w:t>6</w:t>
      </w:r>
    </w:p>
    <w:p w14:paraId="0EE796D0" w14:textId="77777777" w:rsidR="004C0A9B" w:rsidRDefault="004C0A9B" w:rsidP="008B5E7A">
      <w:pPr>
        <w:widowControl w:val="0"/>
        <w:autoSpaceDE w:val="0"/>
        <w:autoSpaceDN w:val="0"/>
        <w:adjustRightInd w:val="0"/>
        <w:jc w:val="center"/>
        <w:rPr>
          <w:rFonts w:ascii="Times New Roman" w:eastAsia="SimSun" w:hAnsi="Times New Roman" w:cs="Times New Roman"/>
          <w:b/>
          <w:sz w:val="36"/>
          <w:szCs w:val="48"/>
        </w:rPr>
      </w:pPr>
    </w:p>
    <w:p w14:paraId="65916175" w14:textId="77777777" w:rsidR="008B5E7A" w:rsidRPr="008B5E7A" w:rsidRDefault="0046746A" w:rsidP="008B5E7A">
      <w:pPr>
        <w:widowControl w:val="0"/>
        <w:autoSpaceDE w:val="0"/>
        <w:autoSpaceDN w:val="0"/>
        <w:adjustRightInd w:val="0"/>
        <w:jc w:val="center"/>
        <w:rPr>
          <w:rFonts w:ascii="Times New Roman" w:eastAsia="SimSun" w:hAnsi="Times New Roman" w:cs="Times New Roman"/>
          <w:szCs w:val="32"/>
        </w:rPr>
      </w:pPr>
      <w:r>
        <w:rPr>
          <w:rFonts w:ascii="Times New Roman" w:eastAsia="SimSun" w:hAnsi="Times New Roman" w:cs="Times New Roman"/>
          <w:b/>
          <w:sz w:val="36"/>
          <w:szCs w:val="48"/>
        </w:rPr>
        <w:t>Activity</w:t>
      </w:r>
      <w:r w:rsidR="008B5E7A" w:rsidRPr="008B5E7A">
        <w:rPr>
          <w:rFonts w:ascii="Times New Roman" w:eastAsia="SimSun" w:hAnsi="Times New Roman" w:cs="Times New Roman"/>
          <w:b/>
          <w:sz w:val="36"/>
          <w:szCs w:val="48"/>
        </w:rPr>
        <w:t xml:space="preserve">: Ice Core </w:t>
      </w:r>
      <w:r>
        <w:rPr>
          <w:rFonts w:ascii="Times New Roman" w:eastAsia="SimSun" w:hAnsi="Times New Roman" w:cs="Times New Roman"/>
          <w:b/>
          <w:sz w:val="36"/>
          <w:szCs w:val="48"/>
        </w:rPr>
        <w:t>–</w:t>
      </w:r>
      <w:r w:rsidR="004227ED">
        <w:rPr>
          <w:rFonts w:ascii="Times New Roman" w:eastAsia="SimSun" w:hAnsi="Times New Roman" w:cs="Times New Roman"/>
          <w:b/>
          <w:sz w:val="36"/>
          <w:szCs w:val="48"/>
        </w:rPr>
        <w:t xml:space="preserve"> </w:t>
      </w:r>
      <w:r>
        <w:rPr>
          <w:rFonts w:ascii="Times New Roman" w:eastAsia="SimSun" w:hAnsi="Times New Roman" w:cs="Times New Roman"/>
          <w:b/>
          <w:sz w:val="36"/>
          <w:szCs w:val="48"/>
        </w:rPr>
        <w:t xml:space="preserve">Dust and </w:t>
      </w:r>
      <w:r w:rsidR="008B5E7A" w:rsidRPr="008B5E7A">
        <w:rPr>
          <w:rFonts w:ascii="Times New Roman" w:eastAsia="SimSun" w:hAnsi="Times New Roman" w:cs="Times New Roman"/>
          <w:b/>
          <w:sz w:val="36"/>
          <w:szCs w:val="48"/>
        </w:rPr>
        <w:t xml:space="preserve">climate </w:t>
      </w:r>
      <w:r>
        <w:rPr>
          <w:rFonts w:ascii="Times New Roman" w:eastAsia="SimSun" w:hAnsi="Times New Roman" w:cs="Times New Roman"/>
          <w:b/>
          <w:sz w:val="36"/>
          <w:szCs w:val="48"/>
        </w:rPr>
        <w:t>r</w:t>
      </w:r>
      <w:r w:rsidR="008B5E7A" w:rsidRPr="008B5E7A">
        <w:rPr>
          <w:rFonts w:ascii="Times New Roman" w:eastAsia="SimSun" w:hAnsi="Times New Roman" w:cs="Times New Roman"/>
          <w:b/>
          <w:sz w:val="36"/>
          <w:szCs w:val="48"/>
        </w:rPr>
        <w:t>econstruction</w:t>
      </w:r>
    </w:p>
    <w:p w14:paraId="1554B2AD" w14:textId="77777777" w:rsidR="008B5E7A" w:rsidRPr="008B5E7A" w:rsidRDefault="008B5E7A" w:rsidP="008B5E7A">
      <w:pPr>
        <w:widowControl w:val="0"/>
        <w:autoSpaceDE w:val="0"/>
        <w:autoSpaceDN w:val="0"/>
        <w:adjustRightInd w:val="0"/>
        <w:jc w:val="both"/>
        <w:rPr>
          <w:rFonts w:ascii="Times New Roman" w:eastAsia="SimSun" w:hAnsi="Times New Roman" w:cs="Times New Roman"/>
          <w:b/>
          <w:szCs w:val="36"/>
        </w:rPr>
      </w:pPr>
    </w:p>
    <w:p w14:paraId="6D576346" w14:textId="77777777" w:rsidR="008B5E7A" w:rsidRPr="008B5E7A" w:rsidRDefault="008B5E7A" w:rsidP="008B5E7A">
      <w:pPr>
        <w:keepNext/>
        <w:widowControl w:val="0"/>
        <w:numPr>
          <w:ilvl w:val="0"/>
          <w:numId w:val="9"/>
        </w:numPr>
        <w:tabs>
          <w:tab w:val="left" w:pos="0"/>
        </w:tabs>
        <w:suppressAutoHyphens/>
        <w:jc w:val="both"/>
        <w:outlineLvl w:val="0"/>
        <w:rPr>
          <w:rFonts w:ascii="Cambria" w:eastAsia="Lucida Sans Unicode" w:hAnsi="Cambria" w:cs="Tahoma"/>
          <w:bCs/>
          <w:sz w:val="28"/>
          <w:szCs w:val="32"/>
        </w:rPr>
      </w:pPr>
      <w:r w:rsidRPr="008B5E7A">
        <w:rPr>
          <w:rFonts w:ascii="Times New Roman" w:eastAsia="Lucida Sans Unicode" w:hAnsi="Times New Roman" w:cs="Times New Roman"/>
          <w:b/>
          <w:bCs/>
          <w:sz w:val="28"/>
          <w:szCs w:val="32"/>
          <w:u w:val="single"/>
        </w:rPr>
        <w:t>I. Introduction</w:t>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p>
    <w:p w14:paraId="4C8858C2" w14:textId="77777777" w:rsidR="008B5E7A" w:rsidRPr="008B5E7A" w:rsidRDefault="008B5E7A" w:rsidP="008B5E7A">
      <w:pPr>
        <w:widowControl w:val="0"/>
        <w:autoSpaceDE w:val="0"/>
        <w:autoSpaceDN w:val="0"/>
        <w:adjustRightInd w:val="0"/>
        <w:jc w:val="both"/>
        <w:rPr>
          <w:rFonts w:ascii="Times New Roman" w:eastAsia="SimSun" w:hAnsi="Times New Roman" w:cs="Times New Roman"/>
          <w:szCs w:val="32"/>
        </w:rPr>
      </w:pPr>
      <w:r w:rsidRPr="008B5E7A">
        <w:rPr>
          <w:rFonts w:ascii="Times New Roman" w:eastAsia="SimSun" w:hAnsi="Times New Roman" w:cs="Times New Roman"/>
          <w:szCs w:val="32"/>
        </w:rPr>
        <w:t>Every year, snow falls on the Earth’s polar regions (</w:t>
      </w:r>
      <w:r w:rsidR="004227ED">
        <w:rPr>
          <w:rFonts w:ascii="Times New Roman" w:eastAsia="SimSun" w:hAnsi="Times New Roman" w:cs="Times New Roman"/>
          <w:szCs w:val="32"/>
        </w:rPr>
        <w:t>e.g. Greenland and Antarctica</w:t>
      </w:r>
      <w:r w:rsidRPr="008B5E7A">
        <w:rPr>
          <w:rFonts w:ascii="Times New Roman" w:eastAsia="SimSun" w:hAnsi="Times New Roman" w:cs="Times New Roman"/>
          <w:szCs w:val="32"/>
        </w:rPr>
        <w:t>). The next year, more snow falls on top of the old snow, and the year after that the same thing happens: over time, these layers of snow compress down into an ice sheet. The annual layers, though, remain discrete (more or less), unless they are destroyed by the flow of the ice or any melting events. These annual layers provide a record of the Earth’s past climate</w:t>
      </w:r>
      <w:r w:rsidR="00D23214">
        <w:rPr>
          <w:rFonts w:ascii="Times New Roman" w:eastAsia="SimSun" w:hAnsi="Times New Roman" w:cs="Times New Roman"/>
          <w:szCs w:val="32"/>
        </w:rPr>
        <w:t xml:space="preserve"> (i.e. </w:t>
      </w:r>
      <w:proofErr w:type="spellStart"/>
      <w:r w:rsidR="00D23214">
        <w:rPr>
          <w:rFonts w:ascii="Times New Roman" w:eastAsia="SimSun" w:hAnsi="Times New Roman" w:cs="Times New Roman"/>
          <w:szCs w:val="32"/>
        </w:rPr>
        <w:t>paleoclimate</w:t>
      </w:r>
      <w:proofErr w:type="spellEnd"/>
      <w:r w:rsidR="00D23214">
        <w:rPr>
          <w:rFonts w:ascii="Times New Roman" w:eastAsia="SimSun" w:hAnsi="Times New Roman" w:cs="Times New Roman"/>
          <w:szCs w:val="32"/>
        </w:rPr>
        <w:t>)</w:t>
      </w:r>
      <w:r w:rsidRPr="008B5E7A">
        <w:rPr>
          <w:rFonts w:ascii="Times New Roman" w:eastAsia="SimSun" w:hAnsi="Times New Roman" w:cs="Times New Roman"/>
          <w:szCs w:val="32"/>
        </w:rPr>
        <w:t xml:space="preserve">, and such records can reach back for hundreds of thousands of years. By drilling deep into the ice sheet, </w:t>
      </w:r>
      <w:r w:rsidR="00614F40">
        <w:rPr>
          <w:rFonts w:ascii="Times New Roman" w:eastAsia="SimSun" w:hAnsi="Times New Roman" w:cs="Times New Roman"/>
          <w:szCs w:val="32"/>
        </w:rPr>
        <w:t xml:space="preserve">long </w:t>
      </w:r>
      <w:r w:rsidRPr="008B5E7A">
        <w:rPr>
          <w:rFonts w:ascii="Times New Roman" w:eastAsia="SimSun" w:hAnsi="Times New Roman" w:cs="Times New Roman"/>
          <w:szCs w:val="32"/>
        </w:rPr>
        <w:t>ice core</w:t>
      </w:r>
      <w:r w:rsidR="00614F40">
        <w:rPr>
          <w:rFonts w:ascii="Times New Roman" w:eastAsia="SimSun" w:hAnsi="Times New Roman" w:cs="Times New Roman"/>
          <w:szCs w:val="32"/>
        </w:rPr>
        <w:t xml:space="preserve">s can be recovered. </w:t>
      </w:r>
      <w:proofErr w:type="spellStart"/>
      <w:r w:rsidR="00614F40">
        <w:rPr>
          <w:rFonts w:ascii="Times New Roman" w:eastAsia="SimSun" w:hAnsi="Times New Roman" w:cs="Times New Roman"/>
          <w:szCs w:val="32"/>
        </w:rPr>
        <w:t>Paleoclimate</w:t>
      </w:r>
      <w:proofErr w:type="spellEnd"/>
      <w:r w:rsidRPr="008B5E7A">
        <w:rPr>
          <w:rFonts w:ascii="Times New Roman" w:eastAsia="SimSun" w:hAnsi="Times New Roman" w:cs="Times New Roman"/>
          <w:szCs w:val="32"/>
        </w:rPr>
        <w:t xml:space="preserve"> records </w:t>
      </w:r>
      <w:r w:rsidR="00614F40">
        <w:rPr>
          <w:rFonts w:ascii="Times New Roman" w:eastAsia="SimSun" w:hAnsi="Times New Roman" w:cs="Times New Roman"/>
          <w:szCs w:val="32"/>
        </w:rPr>
        <w:t xml:space="preserve">derived from these cores </w:t>
      </w:r>
      <w:r w:rsidRPr="008B5E7A">
        <w:rPr>
          <w:rFonts w:ascii="Times New Roman" w:eastAsia="SimSun" w:hAnsi="Times New Roman" w:cs="Times New Roman"/>
          <w:szCs w:val="32"/>
        </w:rPr>
        <w:t xml:space="preserve">provide the most direct and detailed way to identify changes in past climate and atmospheric conditions. In this </w:t>
      </w:r>
      <w:r w:rsidR="00614F40">
        <w:rPr>
          <w:rFonts w:ascii="Times New Roman" w:eastAsia="SimSun" w:hAnsi="Times New Roman" w:cs="Times New Roman"/>
          <w:szCs w:val="32"/>
        </w:rPr>
        <w:t>exercise</w:t>
      </w:r>
      <w:r w:rsidRPr="008B5E7A">
        <w:rPr>
          <w:rFonts w:ascii="Times New Roman" w:eastAsia="SimSun" w:hAnsi="Times New Roman" w:cs="Times New Roman"/>
          <w:szCs w:val="32"/>
        </w:rPr>
        <w:t xml:space="preserve">, we will look at recent ice core data from East Antarctica at </w:t>
      </w:r>
      <w:r w:rsidR="00614F40">
        <w:rPr>
          <w:rFonts w:ascii="Times New Roman" w:eastAsia="SimSun" w:hAnsi="Times New Roman" w:cs="Times New Roman"/>
          <w:szCs w:val="32"/>
        </w:rPr>
        <w:t xml:space="preserve">the </w:t>
      </w:r>
      <w:r w:rsidRPr="008B5E7A">
        <w:rPr>
          <w:rFonts w:ascii="Times New Roman" w:eastAsia="SimSun" w:hAnsi="Times New Roman" w:cs="Times New Roman"/>
          <w:szCs w:val="32"/>
        </w:rPr>
        <w:t xml:space="preserve">European Project for Ice Coring in Antarctica (EPICA) </w:t>
      </w:r>
      <w:r w:rsidR="00614F40">
        <w:rPr>
          <w:rFonts w:ascii="Times New Roman" w:eastAsia="SimSun" w:hAnsi="Times New Roman" w:cs="Times New Roman"/>
          <w:szCs w:val="32"/>
        </w:rPr>
        <w:t xml:space="preserve">site </w:t>
      </w:r>
      <w:r w:rsidRPr="008B5E7A">
        <w:rPr>
          <w:rFonts w:ascii="Times New Roman" w:eastAsia="SimSun" w:hAnsi="Times New Roman" w:cs="Times New Roman"/>
          <w:szCs w:val="32"/>
        </w:rPr>
        <w:t>Dome Concordia (Dome C).</w:t>
      </w:r>
    </w:p>
    <w:p w14:paraId="25C1ECB6" w14:textId="77777777" w:rsidR="008B5E7A" w:rsidRPr="008B5E7A" w:rsidRDefault="008B5E7A" w:rsidP="008B5E7A">
      <w:pPr>
        <w:widowControl w:val="0"/>
        <w:autoSpaceDE w:val="0"/>
        <w:autoSpaceDN w:val="0"/>
        <w:adjustRightInd w:val="0"/>
        <w:jc w:val="both"/>
        <w:rPr>
          <w:rFonts w:ascii="Times New Roman" w:eastAsia="SimSun" w:hAnsi="Times New Roman" w:cs="Times New Roman"/>
          <w:szCs w:val="32"/>
        </w:rPr>
      </w:pPr>
    </w:p>
    <w:p w14:paraId="1BA2BA9E" w14:textId="77777777" w:rsidR="008B5E7A" w:rsidRPr="008B5E7A" w:rsidRDefault="008B5E7A" w:rsidP="008B5E7A">
      <w:pPr>
        <w:widowControl w:val="0"/>
        <w:autoSpaceDE w:val="0"/>
        <w:autoSpaceDN w:val="0"/>
        <w:adjustRightInd w:val="0"/>
        <w:jc w:val="both"/>
        <w:rPr>
          <w:rFonts w:ascii="Times New Roman" w:eastAsia="SimSun" w:hAnsi="Times New Roman" w:cs="Times New Roman"/>
          <w:szCs w:val="32"/>
        </w:rPr>
      </w:pPr>
      <w:r w:rsidRPr="008B5E7A">
        <w:rPr>
          <w:rFonts w:ascii="Times New Roman" w:eastAsia="SimSun" w:hAnsi="Times New Roman" w:cs="Times New Roman"/>
          <w:szCs w:val="32"/>
        </w:rPr>
        <w:t>Several different climate indicators can be measured from samples of the ice:</w:t>
      </w:r>
    </w:p>
    <w:p w14:paraId="4CDDF13A" w14:textId="77777777" w:rsidR="008B5E7A" w:rsidRPr="008B5E7A" w:rsidRDefault="008B5E7A" w:rsidP="008B5E7A">
      <w:pPr>
        <w:widowControl w:val="0"/>
        <w:autoSpaceDE w:val="0"/>
        <w:autoSpaceDN w:val="0"/>
        <w:adjustRightInd w:val="0"/>
        <w:jc w:val="both"/>
        <w:rPr>
          <w:rFonts w:ascii="Times New Roman" w:eastAsia="SimSun" w:hAnsi="Times New Roman" w:cs="Times New Roman"/>
          <w:szCs w:val="32"/>
        </w:rPr>
      </w:pPr>
    </w:p>
    <w:p w14:paraId="797C0FE4" w14:textId="77777777" w:rsidR="008B5E7A" w:rsidRPr="008B5E7A" w:rsidRDefault="008B5E7A" w:rsidP="008B5E7A">
      <w:pPr>
        <w:widowControl w:val="0"/>
        <w:numPr>
          <w:ilvl w:val="0"/>
          <w:numId w:val="1"/>
        </w:numPr>
        <w:autoSpaceDE w:val="0"/>
        <w:autoSpaceDN w:val="0"/>
        <w:adjustRightInd w:val="0"/>
        <w:jc w:val="both"/>
        <w:rPr>
          <w:rFonts w:ascii="Times New Roman" w:eastAsia="SimSun" w:hAnsi="Times New Roman" w:cs="Times New Roman"/>
          <w:szCs w:val="32"/>
        </w:rPr>
      </w:pPr>
      <w:r w:rsidRPr="008B5E7A">
        <w:rPr>
          <w:rFonts w:ascii="Times New Roman" w:eastAsia="SimSun" w:hAnsi="Times New Roman" w:cs="Times New Roman"/>
          <w:i/>
          <w:szCs w:val="32"/>
          <w:u w:val="single"/>
        </w:rPr>
        <w:t>The amount of dust</w:t>
      </w:r>
      <w:r w:rsidRPr="008B5E7A">
        <w:rPr>
          <w:rFonts w:ascii="Times New Roman" w:eastAsia="SimSun" w:hAnsi="Times New Roman" w:cs="Times New Roman"/>
          <w:szCs w:val="32"/>
        </w:rPr>
        <w:t xml:space="preserve"> in each annual layer can tell us about the state of the environment at the time that the dust was deposited. Various kinds of fallout from the atmosphere, including airborne continental dust, biological material, volcanic debris, sea salts, cosmic particles, and isotopes produced by cosmic radiation, are deposited on the ice sheet surface along with the snow. They mix with the snow, and also sometimes act as a distinctive barrier between different ice layers.</w:t>
      </w:r>
    </w:p>
    <w:p w14:paraId="277A8528" w14:textId="77777777" w:rsidR="008B5E7A" w:rsidRPr="008B5E7A" w:rsidRDefault="008B5E7A" w:rsidP="008B5E7A">
      <w:pPr>
        <w:widowControl w:val="0"/>
        <w:numPr>
          <w:ilvl w:val="0"/>
          <w:numId w:val="1"/>
        </w:numPr>
        <w:autoSpaceDE w:val="0"/>
        <w:autoSpaceDN w:val="0"/>
        <w:adjustRightInd w:val="0"/>
        <w:jc w:val="both"/>
        <w:rPr>
          <w:rFonts w:ascii="Times New Roman" w:eastAsia="SimSun" w:hAnsi="Times New Roman" w:cs="Times New Roman"/>
          <w:szCs w:val="32"/>
        </w:rPr>
      </w:pPr>
      <w:r w:rsidRPr="008B5E7A">
        <w:rPr>
          <w:rFonts w:ascii="Times New Roman" w:eastAsia="SimSun" w:hAnsi="Times New Roman" w:cs="Times New Roman"/>
          <w:i/>
          <w:szCs w:val="32"/>
          <w:u w:val="single"/>
        </w:rPr>
        <w:t>The composition of bubbles of air</w:t>
      </w:r>
      <w:r w:rsidRPr="008B5E7A">
        <w:rPr>
          <w:rFonts w:ascii="Times New Roman" w:eastAsia="SimSun" w:hAnsi="Times New Roman" w:cs="Times New Roman"/>
          <w:szCs w:val="32"/>
        </w:rPr>
        <w:t xml:space="preserve"> trapped in the ice actually represents the composition of the atmosphere in ancient times. With increasing pressure from subsequent snow deposition on an ice cap or glacier, the snow becomes compacted: air gets trapped within tiny bubbles in snow/ice layer. This entrapment of air occurs essentially with no differentiation of the atmospheric gas components. However, carbon dioxide has different chemical properties from other atmospheric gases. Therefore, the carbon dioxide concentration in the air-filled spaces might be affected by interaction with the ice or with trapped impurities.</w:t>
      </w:r>
    </w:p>
    <w:p w14:paraId="22531597" w14:textId="77777777" w:rsidR="008B5E7A" w:rsidRPr="008B5E7A" w:rsidRDefault="008B5E7A" w:rsidP="008B5E7A">
      <w:pPr>
        <w:widowControl w:val="0"/>
        <w:numPr>
          <w:ilvl w:val="0"/>
          <w:numId w:val="1"/>
        </w:numPr>
        <w:autoSpaceDE w:val="0"/>
        <w:autoSpaceDN w:val="0"/>
        <w:adjustRightInd w:val="0"/>
        <w:jc w:val="both"/>
        <w:rPr>
          <w:rFonts w:ascii="Times New Roman" w:eastAsia="SimSun" w:hAnsi="Times New Roman" w:cs="Times New Roman"/>
          <w:szCs w:val="32"/>
        </w:rPr>
      </w:pPr>
      <w:r w:rsidRPr="008B5E7A">
        <w:rPr>
          <w:rFonts w:ascii="Times New Roman" w:eastAsia="SimSun" w:hAnsi="Times New Roman" w:cs="Times New Roman"/>
          <w:i/>
          <w:szCs w:val="32"/>
          <w:u w:val="single"/>
        </w:rPr>
        <w:t>The isotopic composition of water, and in particular the concentration of the heavy isotope of oxygen</w:t>
      </w:r>
      <w:r w:rsidRPr="008B5E7A">
        <w:rPr>
          <w:rFonts w:ascii="Times New Roman" w:eastAsia="SimSun" w:hAnsi="Times New Roman" w:cs="Times New Roman"/>
          <w:szCs w:val="32"/>
        </w:rPr>
        <w:t xml:space="preserve">, </w:t>
      </w:r>
      <w:r w:rsidRPr="008B5E7A">
        <w:rPr>
          <w:rFonts w:ascii="Times New Roman" w:eastAsia="SimSun" w:hAnsi="Times New Roman" w:cs="Times New Roman"/>
          <w:szCs w:val="20"/>
          <w:vertAlign w:val="superscript"/>
        </w:rPr>
        <w:t>18</w:t>
      </w:r>
      <w:r w:rsidRPr="008B5E7A">
        <w:rPr>
          <w:rFonts w:ascii="Times New Roman" w:eastAsia="SimSun" w:hAnsi="Times New Roman" w:cs="Times New Roman"/>
          <w:szCs w:val="32"/>
        </w:rPr>
        <w:t xml:space="preserve">O, relative to </w:t>
      </w:r>
      <w:r w:rsidRPr="008B5E7A">
        <w:rPr>
          <w:rFonts w:ascii="Times New Roman" w:eastAsia="SimSun" w:hAnsi="Times New Roman" w:cs="Times New Roman"/>
          <w:szCs w:val="20"/>
          <w:vertAlign w:val="superscript"/>
        </w:rPr>
        <w:t>16</w:t>
      </w:r>
      <w:r w:rsidRPr="008B5E7A">
        <w:rPr>
          <w:rFonts w:ascii="Times New Roman" w:eastAsia="SimSun" w:hAnsi="Times New Roman" w:cs="Times New Roman"/>
          <w:szCs w:val="32"/>
        </w:rPr>
        <w:t>O, as well as</w:t>
      </w:r>
      <w:r w:rsidR="00527205">
        <w:rPr>
          <w:rFonts w:ascii="Times New Roman" w:eastAsia="SimSun" w:hAnsi="Times New Roman" w:cs="Times New Roman"/>
          <w:szCs w:val="32"/>
        </w:rPr>
        <w:t xml:space="preserve"> heavy</w:t>
      </w:r>
      <w:r w:rsidRPr="008B5E7A">
        <w:rPr>
          <w:rFonts w:ascii="Times New Roman" w:eastAsia="SimSun" w:hAnsi="Times New Roman" w:cs="Times New Roman"/>
          <w:szCs w:val="32"/>
        </w:rPr>
        <w:t xml:space="preserve"> </w:t>
      </w:r>
      <w:r w:rsidRPr="008B5E7A">
        <w:rPr>
          <w:rFonts w:ascii="Times New Roman" w:eastAsia="SimSun" w:hAnsi="Times New Roman" w:cs="Times New Roman"/>
          <w:szCs w:val="20"/>
          <w:vertAlign w:val="superscript"/>
        </w:rPr>
        <w:t>2</w:t>
      </w:r>
      <w:r w:rsidRPr="008B5E7A">
        <w:rPr>
          <w:rFonts w:ascii="Times New Roman" w:eastAsia="SimSun" w:hAnsi="Times New Roman" w:cs="Times New Roman"/>
          <w:szCs w:val="32"/>
        </w:rPr>
        <w:t xml:space="preserve">H (deuterium) relative to </w:t>
      </w:r>
      <w:r w:rsidRPr="008B5E7A">
        <w:rPr>
          <w:rFonts w:ascii="Times New Roman" w:eastAsia="SimSun" w:hAnsi="Times New Roman" w:cs="Times New Roman"/>
          <w:szCs w:val="20"/>
          <w:vertAlign w:val="superscript"/>
        </w:rPr>
        <w:t>1</w:t>
      </w:r>
      <w:r w:rsidRPr="008B5E7A">
        <w:rPr>
          <w:rFonts w:ascii="Times New Roman" w:eastAsia="SimSun" w:hAnsi="Times New Roman" w:cs="Times New Roman"/>
          <w:szCs w:val="32"/>
        </w:rPr>
        <w:t>H, is indicative of the temperatures of the environment. Water that incorporates heavier isotopes evaporates less readily and condenses more easily in the atmosphere than its lighter isotopic analogues. During cold</w:t>
      </w:r>
      <w:r w:rsidR="003818C6">
        <w:rPr>
          <w:rFonts w:ascii="Times New Roman" w:eastAsia="SimSun" w:hAnsi="Times New Roman" w:cs="Times New Roman"/>
          <w:szCs w:val="32"/>
        </w:rPr>
        <w:t xml:space="preserve"> (dry) </w:t>
      </w:r>
      <w:r w:rsidRPr="008B5E7A">
        <w:rPr>
          <w:rFonts w:ascii="Times New Roman" w:eastAsia="SimSun" w:hAnsi="Times New Roman" w:cs="Times New Roman"/>
          <w:szCs w:val="32"/>
        </w:rPr>
        <w:t>period</w:t>
      </w:r>
      <w:r w:rsidR="003818C6">
        <w:rPr>
          <w:rFonts w:ascii="Times New Roman" w:eastAsia="SimSun" w:hAnsi="Times New Roman" w:cs="Times New Roman"/>
          <w:szCs w:val="32"/>
        </w:rPr>
        <w:t>s</w:t>
      </w:r>
      <w:r w:rsidRPr="008B5E7A">
        <w:rPr>
          <w:rFonts w:ascii="Times New Roman" w:eastAsia="SimSun" w:hAnsi="Times New Roman" w:cs="Times New Roman"/>
          <w:szCs w:val="32"/>
        </w:rPr>
        <w:t xml:space="preserve">, then, the isotopic composition of evaporated water gets lighter (more negative) than it is during warm periods as the heavy isotope is preferentially left behind (more positive). This evaporated water gets turned into ice at the poles. Therefore, the isotopes in polar ice store this hydrological signal. </w:t>
      </w:r>
    </w:p>
    <w:p w14:paraId="68701553" w14:textId="77777777" w:rsidR="008B5E7A" w:rsidRPr="008B5E7A" w:rsidRDefault="008B5E7A" w:rsidP="008B5E7A">
      <w:pPr>
        <w:widowControl w:val="0"/>
        <w:autoSpaceDE w:val="0"/>
        <w:autoSpaceDN w:val="0"/>
        <w:adjustRightInd w:val="0"/>
        <w:ind w:left="720"/>
        <w:jc w:val="both"/>
        <w:rPr>
          <w:rFonts w:ascii="Times New Roman" w:eastAsia="SimSun" w:hAnsi="Times New Roman" w:cs="Times New Roman"/>
          <w:szCs w:val="32"/>
        </w:rPr>
      </w:pPr>
    </w:p>
    <w:p w14:paraId="2EEEF854" w14:textId="77777777" w:rsidR="008B5E7A" w:rsidRDefault="008B5E7A" w:rsidP="008B5E7A">
      <w:pPr>
        <w:jc w:val="both"/>
        <w:rPr>
          <w:rFonts w:ascii="Times New Roman" w:eastAsia="SimSun" w:hAnsi="Times New Roman" w:cs="Times New Roman"/>
          <w:highlight w:val="yellow"/>
        </w:rPr>
      </w:pPr>
    </w:p>
    <w:p w14:paraId="20B98CED" w14:textId="77777777" w:rsidR="004227ED" w:rsidRDefault="004227ED" w:rsidP="008B5E7A">
      <w:pPr>
        <w:jc w:val="both"/>
        <w:rPr>
          <w:rFonts w:ascii="Times New Roman" w:eastAsia="SimSun" w:hAnsi="Times New Roman" w:cs="Times New Roman"/>
          <w:highlight w:val="yellow"/>
        </w:rPr>
      </w:pPr>
    </w:p>
    <w:p w14:paraId="096034D8" w14:textId="77777777" w:rsidR="009F6169" w:rsidRPr="008B5E7A" w:rsidRDefault="009F6169" w:rsidP="008B5E7A">
      <w:pPr>
        <w:jc w:val="both"/>
        <w:rPr>
          <w:rFonts w:ascii="Times New Roman" w:eastAsia="SimSun" w:hAnsi="Times New Roman" w:cs="Times New Roman"/>
          <w:highlight w:val="yellow"/>
        </w:rPr>
      </w:pPr>
    </w:p>
    <w:p w14:paraId="4AD806A7" w14:textId="77777777" w:rsidR="008B5E7A" w:rsidRPr="008B5E7A" w:rsidRDefault="008B5E7A" w:rsidP="008B5E7A">
      <w:pPr>
        <w:jc w:val="both"/>
        <w:rPr>
          <w:rFonts w:ascii="Verdana" w:eastAsia="Times New Roman" w:hAnsi="Verdana" w:cs="Times New Roman"/>
          <w:color w:val="000000"/>
          <w:sz w:val="18"/>
          <w:szCs w:val="18"/>
          <w:shd w:val="clear" w:color="auto" w:fill="FFFFFF"/>
        </w:rPr>
      </w:pPr>
    </w:p>
    <w:p w14:paraId="5C8419BF" w14:textId="77777777" w:rsidR="008B5E7A" w:rsidRPr="008B5E7A" w:rsidRDefault="008B5E7A" w:rsidP="008B5E7A">
      <w:pPr>
        <w:jc w:val="both"/>
        <w:rPr>
          <w:rFonts w:ascii="Times New Roman" w:eastAsia="Times New Roman" w:hAnsi="Times New Roman" w:cs="Times New Roman"/>
          <w:b/>
          <w:color w:val="000000"/>
          <w:shd w:val="clear" w:color="auto" w:fill="FFFFFF"/>
        </w:rPr>
      </w:pPr>
      <w:r w:rsidRPr="008B5E7A">
        <w:rPr>
          <w:rFonts w:ascii="Times New Roman" w:eastAsia="Times New Roman" w:hAnsi="Times New Roman" w:cs="Times New Roman"/>
          <w:b/>
          <w:color w:val="000000"/>
          <w:shd w:val="clear" w:color="auto" w:fill="FFFFFF"/>
        </w:rPr>
        <w:t>Background about Dome C:</w:t>
      </w:r>
    </w:p>
    <w:p w14:paraId="52DC8F80" w14:textId="77777777" w:rsidR="008B5E7A" w:rsidRPr="008B5E7A" w:rsidRDefault="008B5E7A" w:rsidP="008B5E7A">
      <w:pPr>
        <w:jc w:val="both"/>
        <w:rPr>
          <w:rFonts w:ascii="Times New Roman" w:eastAsia="SimSun" w:hAnsi="Times New Roman" w:cs="Times New Roman"/>
          <w:szCs w:val="32"/>
        </w:rPr>
      </w:pPr>
      <w:r w:rsidRPr="008B5E7A">
        <w:rPr>
          <w:rFonts w:ascii="Times New Roman" w:eastAsia="Times New Roman" w:hAnsi="Times New Roman" w:cs="Times New Roman"/>
          <w:color w:val="000000"/>
          <w:shd w:val="clear" w:color="auto" w:fill="FFFFFF"/>
        </w:rPr>
        <w:t xml:space="preserve">The EPICA program (1996-2006) is an ambitious, multinational European project set out to provide the longest ice-core climate record in two different regions of Antarctica: Dome C and </w:t>
      </w:r>
      <w:proofErr w:type="spellStart"/>
      <w:r w:rsidRPr="008B5E7A">
        <w:rPr>
          <w:rFonts w:ascii="Times New Roman" w:eastAsia="Times New Roman" w:hAnsi="Times New Roman" w:cs="Times New Roman"/>
          <w:color w:val="000000"/>
          <w:shd w:val="clear" w:color="auto" w:fill="FFFFFF"/>
        </w:rPr>
        <w:t>Dronning</w:t>
      </w:r>
      <w:proofErr w:type="spellEnd"/>
      <w:r w:rsidRPr="008B5E7A">
        <w:rPr>
          <w:rFonts w:ascii="Times New Roman" w:eastAsia="Times New Roman" w:hAnsi="Times New Roman" w:cs="Times New Roman"/>
          <w:color w:val="000000"/>
          <w:shd w:val="clear" w:color="auto" w:fill="FFFFFF"/>
        </w:rPr>
        <w:t xml:space="preserve"> Maud Land. The drilling has taken 5 years from January 1996 to December 2000, and was extended for a further 6 years from January 2001 to December 2006.  At Dome C, a core was drilled from 3,270 m thick ice, encompasses a complete Antarctic climate record over the past 800,000 years and atmospheric methane and carbon dioxide records from 650,000 years ago to the present. The scientific team’s finding to date has significantly advanced our understanding of the Earth’s climate over the past eight glacial cycles. M</w:t>
      </w:r>
      <w:r w:rsidRPr="008B5E7A">
        <w:rPr>
          <w:rFonts w:ascii="Times New Roman" w:eastAsia="SimSun" w:hAnsi="Times New Roman" w:cs="Times New Roman"/>
          <w:szCs w:val="32"/>
        </w:rPr>
        <w:t xml:space="preserve">any analyses have been performed on the drill-core ice samples. For instance, researchers have measured the amount and isotopic composition of gases trapped in the ice, like methane and carbon dioxide, as well as the amount and composition of dust. The profiles of </w:t>
      </w:r>
      <w:r w:rsidRPr="008B5E7A">
        <w:rPr>
          <w:rFonts w:ascii="Times New Roman" w:eastAsia="SimSun" w:hAnsi="Times New Roman" w:cs="Times New Roman"/>
          <w:szCs w:val="20"/>
          <w:vertAlign w:val="superscript"/>
        </w:rPr>
        <w:t>2</w:t>
      </w:r>
      <w:r w:rsidRPr="008B5E7A">
        <w:rPr>
          <w:rFonts w:ascii="Times New Roman" w:eastAsia="SimSun" w:hAnsi="Times New Roman" w:cs="Times New Roman"/>
          <w:szCs w:val="32"/>
        </w:rPr>
        <w:t xml:space="preserve">H, methane, and carbon dioxide concentrations all show a story about past climates: a short “interglacial” stage (the Holocene, the warm period we currently are experiencing) at the top, a long “glacial” stage below that, and the last interglacial stage further down near the bottom of the core. </w:t>
      </w:r>
      <w:r w:rsidRPr="008B5E7A">
        <w:rPr>
          <w:rFonts w:ascii="Times New Roman" w:eastAsia="Times New Roman" w:hAnsi="Times New Roman" w:cs="Times New Roman"/>
          <w:color w:val="000000"/>
          <w:shd w:val="clear" w:color="auto" w:fill="FFFFFF"/>
        </w:rPr>
        <w:t xml:space="preserve">Here we will analyze the complete ice core records of climate, atmospheric methane, carbon dioxide and dust concentration over the past 800,000 years, </w:t>
      </w:r>
      <w:r w:rsidRPr="00B254F3">
        <w:rPr>
          <w:rFonts w:ascii="Times New Roman" w:eastAsia="Times New Roman" w:hAnsi="Times New Roman" w:cs="Times New Roman"/>
          <w:i/>
          <w:color w:val="000000"/>
          <w:shd w:val="clear" w:color="auto" w:fill="FFFFFF"/>
        </w:rPr>
        <w:t>with the aim to understand how climate has changed in the past and these changes may be related to variations in greenhouse gas concentrations in the past.</w:t>
      </w:r>
      <w:r w:rsidRPr="008B5E7A">
        <w:rPr>
          <w:rFonts w:ascii="Times New Roman" w:eastAsia="Times New Roman" w:hAnsi="Times New Roman" w:cs="Times New Roman"/>
          <w:color w:val="000000"/>
          <w:shd w:val="clear" w:color="auto" w:fill="FFFFFF"/>
        </w:rPr>
        <w:t xml:space="preserve">  </w:t>
      </w:r>
    </w:p>
    <w:p w14:paraId="7279F68A" w14:textId="77777777" w:rsidR="008B5E7A" w:rsidRPr="008B5E7A" w:rsidRDefault="008B5E7A" w:rsidP="008B5E7A">
      <w:pPr>
        <w:jc w:val="both"/>
        <w:rPr>
          <w:rFonts w:ascii="Verdana" w:eastAsia="SimSun" w:hAnsi="Verdana" w:cs="Times New Roman"/>
          <w:color w:val="000000"/>
          <w:sz w:val="20"/>
          <w:szCs w:val="20"/>
          <w:shd w:val="clear" w:color="auto" w:fill="F7F9FD"/>
        </w:rPr>
      </w:pPr>
    </w:p>
    <w:tbl>
      <w:tblPr>
        <w:tblW w:w="0" w:type="auto"/>
        <w:tblLook w:val="04A0" w:firstRow="1" w:lastRow="0" w:firstColumn="1" w:lastColumn="0" w:noHBand="0" w:noVBand="1"/>
      </w:tblPr>
      <w:tblGrid>
        <w:gridCol w:w="9576"/>
      </w:tblGrid>
      <w:tr w:rsidR="008B5E7A" w:rsidRPr="008B5E7A" w14:paraId="6D78A654" w14:textId="77777777">
        <w:tc>
          <w:tcPr>
            <w:tcW w:w="9576" w:type="dxa"/>
            <w:shd w:val="clear" w:color="auto" w:fill="auto"/>
          </w:tcPr>
          <w:p w14:paraId="4BF4128E" w14:textId="77777777" w:rsidR="008B5E7A" w:rsidRPr="008B5E7A" w:rsidRDefault="008B5E7A" w:rsidP="008B5E7A">
            <w:pPr>
              <w:jc w:val="both"/>
              <w:rPr>
                <w:rFonts w:ascii="Verdana" w:eastAsia="SimSun" w:hAnsi="Verdana" w:cs="Times New Roman"/>
                <w:color w:val="000000"/>
                <w:sz w:val="20"/>
                <w:szCs w:val="20"/>
                <w:shd w:val="clear" w:color="auto" w:fill="F7F9FD"/>
              </w:rPr>
            </w:pPr>
            <w:r w:rsidRPr="008B5E7A">
              <w:rPr>
                <w:rFonts w:ascii="Times New Roman" w:eastAsia="SimSun" w:hAnsi="Times New Roman" w:cs="Times New Roman"/>
                <w:noProof/>
              </w:rPr>
              <w:drawing>
                <wp:anchor distT="0" distB="0" distL="114300" distR="114300" simplePos="0" relativeHeight="251659264" behindDoc="0" locked="0" layoutInCell="1" allowOverlap="1" wp14:anchorId="53427735" wp14:editId="37E41D8C">
                  <wp:simplePos x="0" y="0"/>
                  <wp:positionH relativeFrom="margin">
                    <wp:align>center</wp:align>
                  </wp:positionH>
                  <wp:positionV relativeFrom="margin">
                    <wp:align>top</wp:align>
                  </wp:positionV>
                  <wp:extent cx="4750435" cy="3589020"/>
                  <wp:effectExtent l="0" t="0" r="0" b="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l="43636" t="2666" b="2078"/>
                          <a:stretch>
                            <a:fillRect/>
                          </a:stretch>
                        </pic:blipFill>
                        <pic:spPr bwMode="auto">
                          <a:xfrm>
                            <a:off x="0" y="0"/>
                            <a:ext cx="4750435" cy="3589430"/>
                          </a:xfrm>
                          <a:prstGeom prst="rect">
                            <a:avLst/>
                          </a:prstGeom>
                          <a:noFill/>
                          <a:ln>
                            <a:noFill/>
                          </a:ln>
                        </pic:spPr>
                      </pic:pic>
                    </a:graphicData>
                  </a:graphic>
                </wp:anchor>
              </w:drawing>
            </w:r>
          </w:p>
        </w:tc>
      </w:tr>
    </w:tbl>
    <w:p w14:paraId="4891CF10" w14:textId="77777777" w:rsidR="0046746A" w:rsidRDefault="0046746A" w:rsidP="008B5E7A">
      <w:pPr>
        <w:widowControl w:val="0"/>
        <w:autoSpaceDE w:val="0"/>
        <w:autoSpaceDN w:val="0"/>
        <w:adjustRightInd w:val="0"/>
        <w:rPr>
          <w:rFonts w:ascii="Times New Roman" w:eastAsia="SimSun" w:hAnsi="Times New Roman" w:cs="Times New Roman"/>
          <w:szCs w:val="32"/>
        </w:rPr>
      </w:pPr>
    </w:p>
    <w:p w14:paraId="1CC17E0B" w14:textId="77777777" w:rsidR="0046746A" w:rsidRDefault="0046746A" w:rsidP="008B5E7A">
      <w:pPr>
        <w:widowControl w:val="0"/>
        <w:autoSpaceDE w:val="0"/>
        <w:autoSpaceDN w:val="0"/>
        <w:adjustRightInd w:val="0"/>
        <w:rPr>
          <w:rFonts w:ascii="Times New Roman" w:eastAsia="SimSun" w:hAnsi="Times New Roman" w:cs="Times New Roman"/>
          <w:szCs w:val="32"/>
        </w:rPr>
      </w:pPr>
    </w:p>
    <w:p w14:paraId="460D2EAF" w14:textId="77777777" w:rsidR="0046746A" w:rsidRDefault="0046746A" w:rsidP="008B5E7A">
      <w:pPr>
        <w:widowControl w:val="0"/>
        <w:autoSpaceDE w:val="0"/>
        <w:autoSpaceDN w:val="0"/>
        <w:adjustRightInd w:val="0"/>
        <w:rPr>
          <w:rFonts w:ascii="Times New Roman" w:eastAsia="SimSun" w:hAnsi="Times New Roman" w:cs="Times New Roman"/>
          <w:szCs w:val="32"/>
        </w:rPr>
      </w:pPr>
    </w:p>
    <w:p w14:paraId="02C4BC61" w14:textId="77777777" w:rsidR="0046746A" w:rsidRDefault="0046746A" w:rsidP="008B5E7A">
      <w:pPr>
        <w:widowControl w:val="0"/>
        <w:autoSpaceDE w:val="0"/>
        <w:autoSpaceDN w:val="0"/>
        <w:adjustRightInd w:val="0"/>
        <w:rPr>
          <w:rFonts w:ascii="Times New Roman" w:eastAsia="SimSun" w:hAnsi="Times New Roman" w:cs="Times New Roman"/>
          <w:szCs w:val="32"/>
        </w:rPr>
      </w:pPr>
    </w:p>
    <w:p w14:paraId="507B8FAF" w14:textId="77777777" w:rsidR="0046746A" w:rsidRDefault="0046746A" w:rsidP="008B5E7A">
      <w:pPr>
        <w:widowControl w:val="0"/>
        <w:autoSpaceDE w:val="0"/>
        <w:autoSpaceDN w:val="0"/>
        <w:adjustRightInd w:val="0"/>
        <w:rPr>
          <w:rFonts w:ascii="Times New Roman" w:eastAsia="SimSun" w:hAnsi="Times New Roman" w:cs="Times New Roman"/>
          <w:szCs w:val="32"/>
        </w:rPr>
      </w:pPr>
    </w:p>
    <w:p w14:paraId="2F43FA21" w14:textId="77777777" w:rsidR="008B5E7A" w:rsidRDefault="008B5E7A" w:rsidP="008B5E7A">
      <w:pPr>
        <w:jc w:val="both"/>
        <w:rPr>
          <w:rFonts w:ascii="Times New Roman" w:eastAsia="SimSun" w:hAnsi="Times New Roman" w:cs="Times New Roman"/>
        </w:rPr>
      </w:pPr>
      <w:r w:rsidRPr="008B5E7A">
        <w:rPr>
          <w:rFonts w:ascii="Times New Roman" w:eastAsia="SimSun" w:hAnsi="Times New Roman" w:cs="Times New Roman"/>
          <w:i/>
          <w:color w:val="313131"/>
        </w:rPr>
        <w:t>Note:</w:t>
      </w:r>
      <w:r w:rsidRPr="008B5E7A">
        <w:rPr>
          <w:rFonts w:ascii="Times New Roman" w:eastAsia="SimSun" w:hAnsi="Times New Roman" w:cs="Times New Roman"/>
        </w:rPr>
        <w:t xml:space="preserve"> Years Before Present (</w:t>
      </w:r>
      <w:proofErr w:type="spellStart"/>
      <w:r w:rsidRPr="008B5E7A">
        <w:rPr>
          <w:rFonts w:ascii="Times New Roman" w:eastAsia="SimSun" w:hAnsi="Times New Roman" w:cs="Times New Roman"/>
        </w:rPr>
        <w:t>yrBP</w:t>
      </w:r>
      <w:proofErr w:type="spellEnd"/>
      <w:r w:rsidRPr="008B5E7A">
        <w:rPr>
          <w:rFonts w:ascii="Times New Roman" w:eastAsia="SimSun" w:hAnsi="Times New Roman" w:cs="Times New Roman"/>
        </w:rPr>
        <w:t>) refers to years before 1950 because the years are based off radiocarbon dating, which is set to a year (1950) before bomb carbon accumulated. CO</w:t>
      </w:r>
      <w:r w:rsidRPr="008B5E7A">
        <w:rPr>
          <w:rFonts w:ascii="Times New Roman" w:eastAsia="SimSun" w:hAnsi="Times New Roman" w:cs="Times New Roman"/>
          <w:vertAlign w:val="subscript"/>
        </w:rPr>
        <w:t>2</w:t>
      </w:r>
      <w:r w:rsidRPr="008B5E7A">
        <w:rPr>
          <w:rFonts w:ascii="Times New Roman" w:eastAsia="SimSun" w:hAnsi="Times New Roman" w:cs="Times New Roman"/>
        </w:rPr>
        <w:t xml:space="preserve"> units are PPMV = parts per million volume which reflects the concentration of CO</w:t>
      </w:r>
      <w:r w:rsidRPr="00770A44">
        <w:rPr>
          <w:rFonts w:ascii="Times New Roman" w:eastAsia="SimSun" w:hAnsi="Times New Roman" w:cs="Times New Roman"/>
          <w:vertAlign w:val="subscript"/>
        </w:rPr>
        <w:t>2</w:t>
      </w:r>
      <w:r w:rsidRPr="008B5E7A">
        <w:rPr>
          <w:rFonts w:ascii="Times New Roman" w:eastAsia="SimSun" w:hAnsi="Times New Roman" w:cs="Times New Roman"/>
        </w:rPr>
        <w:t xml:space="preserve"> in an air sample.</w:t>
      </w:r>
    </w:p>
    <w:p w14:paraId="5DDF8E64" w14:textId="77777777" w:rsidR="008B5E7A" w:rsidRPr="00414019" w:rsidRDefault="00414019" w:rsidP="00414019">
      <w:pPr>
        <w:jc w:val="both"/>
        <w:rPr>
          <w:rFonts w:ascii="Times New Roman" w:eastAsia="SimSun" w:hAnsi="Times New Roman" w:cs="Times New Roman"/>
        </w:rPr>
      </w:pPr>
      <w:r>
        <w:rPr>
          <w:rFonts w:ascii="Times New Roman" w:eastAsia="SimSun" w:hAnsi="Times New Roman" w:cs="Times New Roman"/>
        </w:rPr>
        <w:t>The ratio of heavy to light isotopes of hydrogen and oxygen are reported in the “del notation” (</w:t>
      </w:r>
      <w:r w:rsidRPr="008B5E7A">
        <w:rPr>
          <w:rFonts w:ascii="Times New Roman" w:eastAsia="SimSun" w:hAnsi="Times New Roman" w:cs="Times New Roman"/>
          <w:color w:val="313131"/>
        </w:rPr>
        <w:t>δD</w:t>
      </w:r>
      <w:r>
        <w:rPr>
          <w:rFonts w:ascii="Times New Roman" w:eastAsia="SimSun" w:hAnsi="Times New Roman" w:cs="Times New Roman"/>
          <w:color w:val="313131"/>
        </w:rPr>
        <w:t xml:space="preserve">), which in ice are typically </w:t>
      </w:r>
      <w:r w:rsidR="008B5E7A" w:rsidRPr="008B5E7A">
        <w:rPr>
          <w:rFonts w:ascii="Times New Roman" w:eastAsia="SimSun" w:hAnsi="Times New Roman" w:cs="Times New Roman"/>
          <w:color w:val="313131"/>
        </w:rPr>
        <w:t>negative</w:t>
      </w:r>
      <w:r>
        <w:rPr>
          <w:rFonts w:ascii="Times New Roman" w:eastAsia="SimSun" w:hAnsi="Times New Roman" w:cs="Times New Roman"/>
          <w:color w:val="313131"/>
        </w:rPr>
        <w:t xml:space="preserve">. This is because they are </w:t>
      </w:r>
      <w:r w:rsidR="008B5E7A" w:rsidRPr="008B5E7A">
        <w:rPr>
          <w:rFonts w:ascii="Times New Roman" w:eastAsia="SimSun" w:hAnsi="Times New Roman" w:cs="Times New Roman"/>
          <w:color w:val="313131"/>
        </w:rPr>
        <w:t xml:space="preserve">reported in relation to the reference standard </w:t>
      </w:r>
      <w:r w:rsidR="008B5E7A" w:rsidRPr="008B5E7A">
        <w:rPr>
          <w:rFonts w:ascii="Times New Roman" w:eastAsia="SimSun" w:hAnsi="Times New Roman" w:cs="Times New Roman"/>
        </w:rPr>
        <w:t>Vienna Standard Mean Ocean Water (VSMOW)</w:t>
      </w:r>
      <w:r>
        <w:rPr>
          <w:rFonts w:ascii="Times New Roman" w:eastAsia="SimSun" w:hAnsi="Times New Roman" w:cs="Times New Roman"/>
        </w:rPr>
        <w:t xml:space="preserve">, </w:t>
      </w:r>
      <w:r w:rsidR="0051241B">
        <w:rPr>
          <w:rFonts w:ascii="Times New Roman" w:eastAsia="SimSun" w:hAnsi="Times New Roman" w:cs="Times New Roman"/>
        </w:rPr>
        <w:t xml:space="preserve">as below for </w:t>
      </w:r>
      <w:r w:rsidR="0051241B">
        <w:rPr>
          <w:rFonts w:ascii="Times New Roman" w:eastAsia="SimSun" w:hAnsi="Times New Roman" w:cs="Times New Roman"/>
          <w:color w:val="313131"/>
        </w:rPr>
        <w:t>D/H</w:t>
      </w:r>
      <w:r>
        <w:rPr>
          <w:rFonts w:ascii="Times New Roman" w:eastAsia="SimSun" w:hAnsi="Times New Roman" w:cs="Times New Roman"/>
          <w:color w:val="313131"/>
        </w:rPr>
        <w:t>.</w:t>
      </w:r>
    </w:p>
    <w:p w14:paraId="4A6FC6DA" w14:textId="3A7D4109" w:rsidR="008B5E7A" w:rsidRPr="00483925" w:rsidRDefault="008B5E7A" w:rsidP="00483925">
      <w:pPr>
        <w:widowControl w:val="0"/>
        <w:autoSpaceDE w:val="0"/>
        <w:autoSpaceDN w:val="0"/>
        <w:adjustRightInd w:val="0"/>
        <w:spacing w:after="240"/>
        <w:rPr>
          <w:rFonts w:ascii="Times New Roman" w:eastAsia="SimSun" w:hAnsi="Times New Roman" w:cs="Times New Roman"/>
        </w:rPr>
      </w:pPr>
      <m:oMathPara>
        <m:oMath>
          <m:r>
            <w:rPr>
              <w:rFonts w:ascii="STIXGeneral-Regular" w:eastAsia="SimSun" w:hAnsi="STIXGeneral-Regular" w:cs="STIXGeneral-Regular"/>
            </w:rPr>
            <m:t>δD</m:t>
          </m:r>
          <m:r>
            <w:rPr>
              <w:rFonts w:ascii="Cambria Math" w:eastAsia="SimSun" w:hAnsi="Cambria Math" w:cs="Times New Roman"/>
            </w:rPr>
            <m:t xml:space="preserve">= </m:t>
          </m:r>
          <m:f>
            <m:fPr>
              <m:ctrlPr>
                <w:rPr>
                  <w:rFonts w:ascii="Cambria Math" w:eastAsia="SimSun" w:hAnsi="Cambria Math" w:cs="Times New Roman"/>
                  <w:i/>
                </w:rPr>
              </m:ctrlPr>
            </m:fPr>
            <m:num>
              <m:r>
                <w:rPr>
                  <w:rFonts w:ascii="Cambria Math" w:eastAsia="SimSun" w:hAnsi="Cambria Math" w:cs="Times New Roman"/>
                </w:rPr>
                <m:t>(</m:t>
              </m:r>
              <m:r>
                <w:rPr>
                  <w:rFonts w:ascii="STIXGeneral-Regular" w:eastAsia="SimSun" w:hAnsi="STIXGeneral-Regular" w:cs="STIXGeneral-Regular"/>
                </w:rPr>
                <m:t>D</m:t>
              </m:r>
              <m:r>
                <w:rPr>
                  <w:rFonts w:ascii="Cambria Math" w:eastAsia="SimSun" w:hAnsi="Cambria Math" w:cs="Times New Roman"/>
                </w:rPr>
                <m:t>/</m:t>
              </m:r>
              <m:r>
                <w:rPr>
                  <w:rFonts w:ascii="STIXGeneral-Regular" w:eastAsia="SimSun" w:hAnsi="STIXGeneral-Regular" w:cs="STIXGeneral-Regular"/>
                </w:rPr>
                <m:t>H</m:t>
              </m:r>
              <m:sSub>
                <m:sSubPr>
                  <m:ctrlPr>
                    <w:rPr>
                      <w:rFonts w:ascii="Cambria Math" w:eastAsia="SimSun" w:hAnsi="Cambria Math" w:cs="Times New Roman"/>
                      <w:i/>
                    </w:rPr>
                  </m:ctrlPr>
                </m:sSubPr>
                <m:e>
                  <m:r>
                    <w:rPr>
                      <w:rFonts w:ascii="Cambria Math" w:eastAsia="SimSun" w:hAnsi="Cambria Math" w:cs="Times New Roman"/>
                    </w:rPr>
                    <m:t>)</m:t>
                  </m:r>
                </m:e>
                <m:sub>
                  <m:r>
                    <w:rPr>
                      <w:rFonts w:ascii="STIXGeneral-Regular" w:eastAsia="SimSun" w:hAnsi="STIXGeneral-Regular" w:cs="STIXGeneral-Regular"/>
                    </w:rPr>
                    <m:t>ice</m:t>
                  </m:r>
                  <m:r>
                    <w:rPr>
                      <w:rFonts w:ascii="Cambria Math" w:eastAsia="SimSun" w:hAnsi="Cambria Math" w:cs="Times New Roman"/>
                    </w:rPr>
                    <m:t xml:space="preserve"> </m:t>
                  </m:r>
                </m:sub>
              </m:sSub>
              <m:r>
                <w:rPr>
                  <w:rFonts w:ascii="Cambria Math" w:eastAsia="SimSun" w:hAnsi="Cambria Math" w:cs="Times New Roman"/>
                </w:rPr>
                <m:t>–(</m:t>
              </m:r>
              <m:r>
                <w:rPr>
                  <w:rFonts w:ascii="STIXGeneral-Regular" w:eastAsia="SimSun" w:hAnsi="STIXGeneral-Regular" w:cs="STIXGeneral-Regular"/>
                </w:rPr>
                <m:t>D</m:t>
              </m:r>
              <m:r>
                <w:rPr>
                  <w:rFonts w:ascii="Cambria Math" w:eastAsia="SimSun" w:hAnsi="Cambria Math" w:cs="Times New Roman"/>
                </w:rPr>
                <m:t>/</m:t>
              </m:r>
              <m:r>
                <w:rPr>
                  <w:rFonts w:ascii="STIXGeneral-Regular" w:eastAsia="SimSun" w:hAnsi="STIXGeneral-Regular" w:cs="STIXGeneral-Regular"/>
                </w:rPr>
                <m:t>H</m:t>
              </m:r>
              <m:sSub>
                <m:sSubPr>
                  <m:ctrlPr>
                    <w:rPr>
                      <w:rFonts w:ascii="Cambria Math" w:eastAsia="SimSun" w:hAnsi="Cambria Math" w:cs="Times New Roman"/>
                      <w:i/>
                    </w:rPr>
                  </m:ctrlPr>
                </m:sSubPr>
                <m:e>
                  <m:r>
                    <w:rPr>
                      <w:rFonts w:ascii="Cambria Math" w:eastAsia="SimSun" w:hAnsi="Cambria Math" w:cs="Times New Roman"/>
                    </w:rPr>
                    <m:t>)</m:t>
                  </m:r>
                </m:e>
                <m:sub>
                  <m:r>
                    <w:rPr>
                      <w:rFonts w:ascii="STIXGeneral-Regular" w:eastAsia="SimSun" w:hAnsi="STIXGeneral-Regular" w:cs="STIXGeneral-Regular"/>
                    </w:rPr>
                    <m:t>VSMOW</m:t>
                  </m:r>
                </m:sub>
              </m:sSub>
            </m:num>
            <m:den>
              <m:r>
                <w:rPr>
                  <w:rFonts w:ascii="Cambria Math" w:eastAsia="SimSun" w:hAnsi="Cambria Math" w:cs="Times New Roman"/>
                </w:rPr>
                <m:t>(</m:t>
              </m:r>
              <m:r>
                <w:rPr>
                  <w:rFonts w:ascii="STIXGeneral-Regular" w:eastAsia="SimSun" w:hAnsi="STIXGeneral-Regular" w:cs="STIXGeneral-Regular"/>
                </w:rPr>
                <m:t>D</m:t>
              </m:r>
              <m:r>
                <w:rPr>
                  <w:rFonts w:ascii="Cambria Math" w:eastAsia="SimSun" w:hAnsi="Cambria Math" w:cs="Times New Roman"/>
                </w:rPr>
                <m:t>/</m:t>
              </m:r>
              <m:r>
                <w:rPr>
                  <w:rFonts w:ascii="STIXGeneral-Regular" w:eastAsia="SimSun" w:hAnsi="STIXGeneral-Regular" w:cs="STIXGeneral-Regular"/>
                </w:rPr>
                <m:t>H</m:t>
              </m:r>
              <m:sSub>
                <m:sSubPr>
                  <m:ctrlPr>
                    <w:rPr>
                      <w:rFonts w:ascii="Cambria Math" w:eastAsia="SimSun" w:hAnsi="Cambria Math" w:cs="Times New Roman"/>
                      <w:i/>
                    </w:rPr>
                  </m:ctrlPr>
                </m:sSubPr>
                <m:e>
                  <m:r>
                    <w:rPr>
                      <w:rFonts w:ascii="Cambria Math" w:eastAsia="SimSun" w:hAnsi="Cambria Math" w:cs="Times New Roman"/>
                    </w:rPr>
                    <m:t>)</m:t>
                  </m:r>
                </m:e>
                <m:sub>
                  <m:r>
                    <w:rPr>
                      <w:rFonts w:ascii="STIXGeneral-Regular" w:eastAsia="SimSun" w:hAnsi="STIXGeneral-Regular" w:cs="STIXGeneral-Regular"/>
                    </w:rPr>
                    <m:t>VSMOW</m:t>
                  </m:r>
                </m:sub>
              </m:sSub>
            </m:den>
          </m:f>
        </m:oMath>
      </m:oMathPara>
    </w:p>
    <w:p w14:paraId="3D2C66F9" w14:textId="77777777" w:rsidR="008B5E7A" w:rsidRPr="008B5E7A" w:rsidRDefault="001E159B" w:rsidP="008B5E7A">
      <w:pPr>
        <w:keepNext/>
        <w:widowControl w:val="0"/>
        <w:suppressAutoHyphens/>
        <w:jc w:val="both"/>
        <w:outlineLvl w:val="0"/>
        <w:rPr>
          <w:rFonts w:ascii="Times New Roman" w:eastAsia="Lucida Sans Unicode" w:hAnsi="Times New Roman" w:cs="Times New Roman"/>
          <w:b/>
          <w:bCs/>
          <w:sz w:val="28"/>
          <w:szCs w:val="32"/>
          <w:highlight w:val="green"/>
          <w:u w:val="single"/>
        </w:rPr>
      </w:pPr>
      <w:r>
        <w:rPr>
          <w:rFonts w:ascii="Times New Roman" w:eastAsia="Lucida Sans Unicode" w:hAnsi="Times New Roman" w:cs="Times New Roman"/>
          <w:b/>
          <w:bCs/>
          <w:sz w:val="28"/>
          <w:szCs w:val="32"/>
          <w:u w:val="single"/>
        </w:rPr>
        <w:t>Activity</w:t>
      </w:r>
      <w:r w:rsidR="008B5E7A" w:rsidRPr="008B5E7A">
        <w:rPr>
          <w:rFonts w:ascii="Times New Roman" w:eastAsia="Lucida Sans Unicode" w:hAnsi="Times New Roman" w:cs="Times New Roman"/>
          <w:b/>
          <w:bCs/>
          <w:sz w:val="28"/>
          <w:szCs w:val="32"/>
          <w:u w:val="single"/>
        </w:rPr>
        <w:tab/>
      </w:r>
      <w:r w:rsidR="008B5E7A" w:rsidRPr="008B5E7A">
        <w:rPr>
          <w:rFonts w:ascii="Times New Roman" w:eastAsia="Lucida Sans Unicode" w:hAnsi="Times New Roman" w:cs="Times New Roman"/>
          <w:b/>
          <w:bCs/>
          <w:sz w:val="28"/>
          <w:szCs w:val="32"/>
          <w:u w:val="single"/>
        </w:rPr>
        <w:tab/>
      </w:r>
      <w:r w:rsidR="008B5E7A" w:rsidRPr="008B5E7A">
        <w:rPr>
          <w:rFonts w:ascii="Times New Roman" w:eastAsia="Lucida Sans Unicode" w:hAnsi="Times New Roman" w:cs="Times New Roman"/>
          <w:b/>
          <w:bCs/>
          <w:sz w:val="28"/>
          <w:szCs w:val="32"/>
          <w:u w:val="single"/>
        </w:rPr>
        <w:tab/>
      </w:r>
      <w:r w:rsidR="008B5E7A" w:rsidRPr="008B5E7A">
        <w:rPr>
          <w:rFonts w:ascii="Times New Roman" w:eastAsia="Lucida Sans Unicode" w:hAnsi="Times New Roman" w:cs="Times New Roman"/>
          <w:b/>
          <w:bCs/>
          <w:sz w:val="28"/>
          <w:szCs w:val="32"/>
          <w:u w:val="single"/>
        </w:rPr>
        <w:tab/>
      </w:r>
      <w:r w:rsidR="008B5E7A" w:rsidRPr="008B5E7A">
        <w:rPr>
          <w:rFonts w:ascii="Times New Roman" w:eastAsia="Lucida Sans Unicode" w:hAnsi="Times New Roman" w:cs="Times New Roman"/>
          <w:b/>
          <w:bCs/>
          <w:sz w:val="28"/>
          <w:szCs w:val="32"/>
          <w:u w:val="single"/>
        </w:rPr>
        <w:tab/>
      </w:r>
      <w:r w:rsidR="008B5E7A" w:rsidRPr="008B5E7A">
        <w:rPr>
          <w:rFonts w:ascii="Times New Roman" w:eastAsia="Lucida Sans Unicode" w:hAnsi="Times New Roman" w:cs="Times New Roman"/>
          <w:b/>
          <w:bCs/>
          <w:sz w:val="28"/>
          <w:szCs w:val="32"/>
          <w:u w:val="single"/>
        </w:rPr>
        <w:tab/>
      </w:r>
      <w:r w:rsidR="008B5E7A" w:rsidRPr="008B5E7A">
        <w:rPr>
          <w:rFonts w:ascii="Times New Roman" w:eastAsia="Lucida Sans Unicode" w:hAnsi="Times New Roman" w:cs="Times New Roman"/>
          <w:b/>
          <w:bCs/>
          <w:sz w:val="28"/>
          <w:szCs w:val="32"/>
          <w:u w:val="single"/>
        </w:rPr>
        <w:tab/>
      </w:r>
      <w:r w:rsidR="008B5E7A" w:rsidRPr="008B5E7A">
        <w:rPr>
          <w:rFonts w:ascii="Times New Roman" w:eastAsia="Lucida Sans Unicode" w:hAnsi="Times New Roman" w:cs="Times New Roman"/>
          <w:b/>
          <w:bCs/>
          <w:sz w:val="28"/>
          <w:szCs w:val="32"/>
          <w:u w:val="single"/>
        </w:rPr>
        <w:tab/>
      </w:r>
      <w:r w:rsidR="008B5E7A" w:rsidRPr="008B5E7A">
        <w:rPr>
          <w:rFonts w:ascii="Times New Roman" w:eastAsia="Lucida Sans Unicode" w:hAnsi="Times New Roman" w:cs="Times New Roman"/>
          <w:b/>
          <w:bCs/>
          <w:sz w:val="28"/>
          <w:szCs w:val="32"/>
          <w:u w:val="single"/>
        </w:rPr>
        <w:tab/>
      </w:r>
    </w:p>
    <w:p w14:paraId="6B7726C3" w14:textId="77777777" w:rsidR="001E159B" w:rsidRDefault="00CF536E" w:rsidP="008B5E7A">
      <w:pPr>
        <w:widowControl w:val="0"/>
        <w:autoSpaceDE w:val="0"/>
        <w:autoSpaceDN w:val="0"/>
        <w:adjustRightInd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The EPICA Dome C core </w:t>
      </w:r>
      <w:r w:rsidR="0046746A">
        <w:rPr>
          <w:rFonts w:ascii="Times New Roman" w:eastAsia="SimSun" w:hAnsi="Times New Roman" w:cs="Times New Roman"/>
          <w:lang w:eastAsia="zh-CN"/>
        </w:rPr>
        <w:t xml:space="preserve">from central East Antarctica </w:t>
      </w:r>
      <w:r>
        <w:rPr>
          <w:rFonts w:ascii="Times New Roman" w:eastAsia="SimSun" w:hAnsi="Times New Roman" w:cs="Times New Roman"/>
          <w:lang w:eastAsia="zh-CN"/>
        </w:rPr>
        <w:t xml:space="preserve">goes back 800,000 years, </w:t>
      </w:r>
      <w:r w:rsidR="0046746A">
        <w:rPr>
          <w:rFonts w:ascii="Times New Roman" w:eastAsia="SimSun" w:hAnsi="Times New Roman" w:cs="Times New Roman"/>
          <w:lang w:eastAsia="zh-CN"/>
        </w:rPr>
        <w:t>and</w:t>
      </w:r>
      <w:r>
        <w:rPr>
          <w:rFonts w:ascii="Times New Roman" w:eastAsia="SimSun" w:hAnsi="Times New Roman" w:cs="Times New Roman"/>
          <w:lang w:eastAsia="zh-CN"/>
        </w:rPr>
        <w:t xml:space="preserve"> we will look at the entire ice core record. </w:t>
      </w:r>
      <w:r w:rsidR="001E159B">
        <w:rPr>
          <w:rFonts w:ascii="Times New Roman" w:eastAsia="SimSun" w:hAnsi="Times New Roman" w:cs="Times New Roman"/>
          <w:lang w:eastAsia="zh-CN"/>
        </w:rPr>
        <w:t>Use Microsoft Excel or equivalent for the following exercises.</w:t>
      </w:r>
    </w:p>
    <w:p w14:paraId="171B8CE2" w14:textId="77777777" w:rsidR="000C087B" w:rsidRPr="008B5E7A" w:rsidRDefault="000C087B" w:rsidP="000C087B">
      <w:pPr>
        <w:widowControl w:val="0"/>
        <w:autoSpaceDE w:val="0"/>
        <w:autoSpaceDN w:val="0"/>
        <w:adjustRightInd w:val="0"/>
        <w:spacing w:line="160" w:lineRule="exact"/>
        <w:ind w:left="720"/>
        <w:jc w:val="both"/>
        <w:rPr>
          <w:rFonts w:ascii="Times New Roman" w:eastAsia="SimSun" w:hAnsi="Times New Roman" w:cs="Times New Roman"/>
          <w:szCs w:val="32"/>
        </w:rPr>
      </w:pPr>
    </w:p>
    <w:p w14:paraId="3FF8843B" w14:textId="4D8CD34D" w:rsidR="00483925" w:rsidRDefault="00483925" w:rsidP="008B5E7A">
      <w:pPr>
        <w:widowControl w:val="0"/>
        <w:autoSpaceDE w:val="0"/>
        <w:autoSpaceDN w:val="0"/>
        <w:adjustRightInd w:val="0"/>
        <w:jc w:val="both"/>
        <w:rPr>
          <w:rFonts w:ascii="Times New Roman" w:eastAsia="SimSun" w:hAnsi="Times New Roman" w:cs="Times New Roman"/>
          <w:b/>
          <w:lang w:eastAsia="zh-CN"/>
        </w:rPr>
      </w:pPr>
      <w:bookmarkStart w:id="0" w:name="_GoBack"/>
      <w:bookmarkEnd w:id="0"/>
      <w:r w:rsidRPr="00483925">
        <w:rPr>
          <w:rFonts w:ascii="Times New Roman" w:eastAsia="SimSun" w:hAnsi="Times New Roman" w:cs="Times New Roman"/>
          <w:b/>
          <w:lang w:eastAsia="zh-CN"/>
        </w:rPr>
        <w:t>Note: The age of the ice at any level and the gas in the bubbles within it are not the same</w:t>
      </w:r>
      <w:r>
        <w:rPr>
          <w:rFonts w:ascii="Times New Roman" w:eastAsia="SimSun" w:hAnsi="Times New Roman" w:cs="Times New Roman"/>
          <w:b/>
          <w:lang w:eastAsia="zh-CN"/>
        </w:rPr>
        <w:t>!</w:t>
      </w:r>
    </w:p>
    <w:p w14:paraId="06F70523" w14:textId="44E5AF27" w:rsidR="00483925" w:rsidRPr="00483925" w:rsidRDefault="00483925" w:rsidP="008B5E7A">
      <w:pPr>
        <w:widowControl w:val="0"/>
        <w:autoSpaceDE w:val="0"/>
        <w:autoSpaceDN w:val="0"/>
        <w:adjustRightInd w:val="0"/>
        <w:jc w:val="both"/>
        <w:rPr>
          <w:rFonts w:ascii="Times New Roman" w:eastAsia="SimSun" w:hAnsi="Times New Roman" w:cs="Times New Roman"/>
          <w:b/>
          <w:lang w:eastAsia="zh-CN"/>
        </w:rPr>
      </w:pPr>
      <w:r>
        <w:rPr>
          <w:rFonts w:ascii="Times New Roman" w:eastAsia="SimSun" w:hAnsi="Times New Roman" w:cs="Times New Roman"/>
          <w:b/>
          <w:lang w:eastAsia="zh-CN"/>
        </w:rPr>
        <w:t>(We will discuss this)</w:t>
      </w:r>
    </w:p>
    <w:p w14:paraId="5516EB8B" w14:textId="77777777" w:rsidR="001E159B" w:rsidRDefault="001E159B" w:rsidP="008B5E7A">
      <w:pPr>
        <w:widowControl w:val="0"/>
        <w:autoSpaceDE w:val="0"/>
        <w:autoSpaceDN w:val="0"/>
        <w:adjustRightInd w:val="0"/>
        <w:jc w:val="both"/>
        <w:rPr>
          <w:rFonts w:ascii="Times New Roman" w:eastAsia="SimSun" w:hAnsi="Times New Roman" w:cs="Times New Roman"/>
          <w:lang w:eastAsia="zh-CN"/>
        </w:rPr>
      </w:pPr>
    </w:p>
    <w:p w14:paraId="6B571221" w14:textId="77777777" w:rsidR="008B5E7A" w:rsidRPr="008B5E7A" w:rsidRDefault="0046746A" w:rsidP="008B5E7A">
      <w:pPr>
        <w:widowControl w:val="0"/>
        <w:autoSpaceDE w:val="0"/>
        <w:autoSpaceDN w:val="0"/>
        <w:adjustRightInd w:val="0"/>
        <w:jc w:val="both"/>
        <w:rPr>
          <w:rFonts w:ascii="Times New Roman" w:eastAsia="SimSun" w:hAnsi="Times New Roman" w:cs="Times New Roman"/>
        </w:rPr>
      </w:pPr>
      <w:r>
        <w:rPr>
          <w:rFonts w:ascii="Times New Roman" w:eastAsia="SimSun" w:hAnsi="Times New Roman" w:cs="Times New Roman"/>
          <w:lang w:eastAsia="zh-CN"/>
        </w:rPr>
        <w:t xml:space="preserve">Helpful hint: </w:t>
      </w:r>
      <w:r w:rsidR="008B5E7A" w:rsidRPr="008B5E7A">
        <w:rPr>
          <w:rFonts w:ascii="Times New Roman" w:eastAsia="SimSun" w:hAnsi="Times New Roman" w:cs="Times New Roman"/>
        </w:rPr>
        <w:t xml:space="preserve">Always </w:t>
      </w:r>
      <w:r w:rsidR="008B5E7A" w:rsidRPr="008B5E7A">
        <w:rPr>
          <w:rFonts w:ascii="Times New Roman" w:eastAsia="SimSun" w:hAnsi="Times New Roman" w:cs="Times New Roman"/>
          <w:b/>
        </w:rPr>
        <w:t>use a scatter plot</w:t>
      </w:r>
      <w:r w:rsidR="008B5E7A" w:rsidRPr="008B5E7A">
        <w:rPr>
          <w:rFonts w:ascii="Times New Roman" w:eastAsia="SimSun" w:hAnsi="Times New Roman" w:cs="Times New Roman"/>
        </w:rPr>
        <w:t xml:space="preserve"> if you want to look at the relationship between two variables, e.g. how temperature changes with time or ice age varies with depth. For aesthetic reasons, choose to use the </w:t>
      </w:r>
      <w:r w:rsidR="008B5E7A" w:rsidRPr="008B5E7A">
        <w:rPr>
          <w:rFonts w:ascii="Times New Roman" w:eastAsia="SimSun" w:hAnsi="Times New Roman" w:cs="Times New Roman"/>
          <w:u w:val="single"/>
        </w:rPr>
        <w:t>smooth lined scatter</w:t>
      </w:r>
      <w:r w:rsidR="008B5E7A" w:rsidRPr="008B5E7A">
        <w:rPr>
          <w:rFonts w:ascii="Times New Roman" w:eastAsia="SimSun" w:hAnsi="Times New Roman" w:cs="Times New Roman"/>
        </w:rPr>
        <w:t xml:space="preserve"> unless there are more than one data series on the same plot, in which case use the </w:t>
      </w:r>
      <w:r w:rsidR="008B5E7A" w:rsidRPr="008B5E7A">
        <w:rPr>
          <w:rFonts w:ascii="Times New Roman" w:eastAsia="SimSun" w:hAnsi="Times New Roman" w:cs="Times New Roman"/>
          <w:u w:val="single"/>
        </w:rPr>
        <w:t>marked lined scatter</w:t>
      </w:r>
      <w:r w:rsidR="008B5E7A" w:rsidRPr="008B5E7A">
        <w:rPr>
          <w:rFonts w:ascii="Times New Roman" w:eastAsia="SimSun" w:hAnsi="Times New Roman" w:cs="Times New Roman"/>
        </w:rPr>
        <w:t xml:space="preserve"> to display each data series with different marker points. Additionally, </w:t>
      </w:r>
      <w:r>
        <w:rPr>
          <w:rFonts w:ascii="Times New Roman" w:eastAsia="SimSun" w:hAnsi="Times New Roman" w:cs="Times New Roman"/>
        </w:rPr>
        <w:t>it is helpful t</w:t>
      </w:r>
      <w:r w:rsidR="001E159B">
        <w:rPr>
          <w:rFonts w:ascii="Times New Roman" w:eastAsia="SimSun" w:hAnsi="Times New Roman" w:cs="Times New Roman"/>
        </w:rPr>
        <w:t>o</w:t>
      </w:r>
      <w:r w:rsidR="008B5E7A" w:rsidRPr="008B5E7A">
        <w:rPr>
          <w:rFonts w:ascii="Times New Roman" w:eastAsia="SimSun" w:hAnsi="Times New Roman" w:cs="Times New Roman"/>
        </w:rPr>
        <w:t xml:space="preserve"> </w:t>
      </w:r>
      <w:r w:rsidR="008B5E7A" w:rsidRPr="008B5E7A">
        <w:rPr>
          <w:rFonts w:ascii="Times New Roman" w:eastAsia="SimSun" w:hAnsi="Times New Roman" w:cs="Times New Roman"/>
          <w:u w:val="single"/>
        </w:rPr>
        <w:t xml:space="preserve">include the equation </w:t>
      </w:r>
      <w:r w:rsidR="008B5E7A" w:rsidRPr="008B5E7A">
        <w:rPr>
          <w:rFonts w:ascii="Times New Roman" w:eastAsia="SimSun" w:hAnsi="Times New Roman" w:cs="Times New Roman"/>
        </w:rPr>
        <w:t xml:space="preserve">when you are asked to plot the </w:t>
      </w:r>
      <w:proofErr w:type="spellStart"/>
      <w:r w:rsidR="008B5E7A" w:rsidRPr="008B5E7A">
        <w:rPr>
          <w:rFonts w:ascii="Times New Roman" w:eastAsia="SimSun" w:hAnsi="Times New Roman" w:cs="Times New Roman"/>
        </w:rPr>
        <w:t>trendline</w:t>
      </w:r>
      <w:proofErr w:type="spellEnd"/>
      <w:r w:rsidR="008B5E7A" w:rsidRPr="008B5E7A">
        <w:rPr>
          <w:rFonts w:ascii="Times New Roman" w:eastAsia="SimSun" w:hAnsi="Times New Roman" w:cs="Times New Roman"/>
        </w:rPr>
        <w:t xml:space="preserve"> on the graph. Remember, all graphs should have a title, axis labeled (with units if applicable), a legend if more than one data set is plotted, title, and a caption.</w:t>
      </w:r>
      <w:r w:rsidR="00A11175">
        <w:rPr>
          <w:rFonts w:ascii="Times New Roman" w:eastAsia="SimSun" w:hAnsi="Times New Roman" w:cs="Times New Roman"/>
        </w:rPr>
        <w:t xml:space="preserve"> It is possible that Excel has a hard time handling large datasets when plotting the data; in this case, create plots one at a time, save them as an image, and delete them before creating the next plot to reduce the computer processing that is required.</w:t>
      </w:r>
    </w:p>
    <w:p w14:paraId="065F65A4" w14:textId="77777777" w:rsidR="008B5E7A" w:rsidRPr="008B5E7A" w:rsidRDefault="008B5E7A" w:rsidP="008B5E7A">
      <w:pPr>
        <w:widowControl w:val="0"/>
        <w:autoSpaceDE w:val="0"/>
        <w:autoSpaceDN w:val="0"/>
        <w:adjustRightInd w:val="0"/>
        <w:jc w:val="both"/>
        <w:rPr>
          <w:rFonts w:ascii="Times New Roman" w:eastAsia="SimSun" w:hAnsi="Times New Roman" w:cs="Times New Roman"/>
          <w:b/>
          <w:szCs w:val="32"/>
        </w:rPr>
      </w:pPr>
    </w:p>
    <w:p w14:paraId="14CAFC8D" w14:textId="77777777" w:rsidR="008B5E7A" w:rsidRPr="008B5E7A" w:rsidRDefault="00E4490F" w:rsidP="008B5E7A">
      <w:pPr>
        <w:widowControl w:val="0"/>
        <w:autoSpaceDE w:val="0"/>
        <w:autoSpaceDN w:val="0"/>
        <w:adjustRightInd w:val="0"/>
        <w:jc w:val="both"/>
        <w:rPr>
          <w:rFonts w:ascii="Times New Roman" w:eastAsia="SimSun" w:hAnsi="Times New Roman" w:cs="Times New Roman"/>
          <w:b/>
          <w:sz w:val="28"/>
          <w:szCs w:val="48"/>
          <w:u w:val="single"/>
        </w:rPr>
      </w:pPr>
      <w:r>
        <w:rPr>
          <w:rFonts w:ascii="Times New Roman" w:eastAsia="SimSun" w:hAnsi="Times New Roman" w:cs="Times New Roman"/>
          <w:b/>
          <w:sz w:val="28"/>
          <w:szCs w:val="32"/>
          <w:u w:val="single"/>
        </w:rPr>
        <w:t>A</w:t>
      </w:r>
      <w:r w:rsidR="008B5E7A" w:rsidRPr="008B5E7A">
        <w:rPr>
          <w:rFonts w:ascii="Times New Roman" w:eastAsia="SimSun" w:hAnsi="Times New Roman" w:cs="Times New Roman"/>
          <w:b/>
          <w:sz w:val="28"/>
          <w:szCs w:val="32"/>
          <w:u w:val="single"/>
        </w:rPr>
        <w:t>. δD as a proxy for temperature</w:t>
      </w:r>
    </w:p>
    <w:p w14:paraId="4A477AFF" w14:textId="77777777" w:rsidR="008B5E7A" w:rsidRPr="008B5E7A" w:rsidRDefault="008B5E7A" w:rsidP="008B5E7A">
      <w:pPr>
        <w:widowControl w:val="0"/>
        <w:autoSpaceDE w:val="0"/>
        <w:autoSpaceDN w:val="0"/>
        <w:adjustRightInd w:val="0"/>
        <w:jc w:val="both"/>
        <w:rPr>
          <w:rFonts w:ascii="Times New Roman" w:eastAsia="SimSun" w:hAnsi="Times New Roman" w:cs="Times New Roman"/>
          <w:b/>
          <w:szCs w:val="32"/>
        </w:rPr>
      </w:pPr>
    </w:p>
    <w:p w14:paraId="3346774F" w14:textId="77777777" w:rsidR="008B5E7A" w:rsidRDefault="008B5E7A" w:rsidP="00027778">
      <w:pPr>
        <w:widowControl w:val="0"/>
        <w:autoSpaceDE w:val="0"/>
        <w:autoSpaceDN w:val="0"/>
        <w:adjustRightInd w:val="0"/>
        <w:jc w:val="both"/>
        <w:rPr>
          <w:rFonts w:ascii="Times New Roman" w:eastAsia="SimSun" w:hAnsi="Times New Roman" w:cs="Times New Roman"/>
          <w:szCs w:val="32"/>
        </w:rPr>
      </w:pPr>
      <w:r w:rsidRPr="008B5E7A">
        <w:rPr>
          <w:rFonts w:ascii="Times New Roman" w:eastAsia="SimSun" w:hAnsi="Times New Roman" w:cs="Times New Roman"/>
          <w:szCs w:val="32"/>
        </w:rPr>
        <w:t xml:space="preserve">Next you will calculate the temperature based on the isotopic composition of the ice, specifically deuterium ratios (δD) in unit of per mille or ‰.  Calculate the temperature at Dome C using the following formula, which describes the empirical relationship between temperature and deuterium concentration, from </w:t>
      </w:r>
      <w:proofErr w:type="spellStart"/>
      <w:r w:rsidRPr="008B5E7A">
        <w:rPr>
          <w:rFonts w:ascii="Times New Roman" w:eastAsia="SimSun" w:hAnsi="Times New Roman" w:cs="Times New Roman"/>
          <w:szCs w:val="32"/>
        </w:rPr>
        <w:t>Jouzel</w:t>
      </w:r>
      <w:proofErr w:type="spellEnd"/>
      <w:r w:rsidRPr="008B5E7A">
        <w:rPr>
          <w:rFonts w:ascii="Times New Roman" w:eastAsia="SimSun" w:hAnsi="Times New Roman" w:cs="Times New Roman"/>
          <w:szCs w:val="32"/>
        </w:rPr>
        <w:t xml:space="preserve"> et al. (2007</w:t>
      </w:r>
      <w:r w:rsidR="00021E8C">
        <w:rPr>
          <w:rFonts w:ascii="Times New Roman" w:eastAsia="SimSun" w:hAnsi="Times New Roman" w:cs="Times New Roman"/>
          <w:szCs w:val="32"/>
        </w:rPr>
        <w:t xml:space="preserve">) </w:t>
      </w:r>
      <w:hyperlink r:id="rId10" w:history="1">
        <w:r w:rsidR="00021E8C">
          <w:rPr>
            <w:rStyle w:val="Hyperlink"/>
            <w:rFonts w:ascii="Times New Roman" w:eastAsia="SimSun" w:hAnsi="Times New Roman" w:cs="Times New Roman"/>
            <w:szCs w:val="32"/>
          </w:rPr>
          <w:t>supplementary online material</w:t>
        </w:r>
      </w:hyperlink>
      <w:r w:rsidRPr="008B5E7A">
        <w:rPr>
          <w:rFonts w:ascii="Times New Roman" w:eastAsia="SimSun" w:hAnsi="Times New Roman" w:cs="Times New Roman"/>
          <w:szCs w:val="32"/>
        </w:rPr>
        <w:t>:</w:t>
      </w:r>
    </w:p>
    <w:p w14:paraId="315BD00A" w14:textId="77777777" w:rsidR="001A7B4A" w:rsidRPr="00027778" w:rsidRDefault="001A7B4A" w:rsidP="00027778">
      <w:pPr>
        <w:widowControl w:val="0"/>
        <w:autoSpaceDE w:val="0"/>
        <w:autoSpaceDN w:val="0"/>
        <w:adjustRightInd w:val="0"/>
        <w:jc w:val="both"/>
        <w:rPr>
          <w:rFonts w:ascii="Times New Roman" w:eastAsia="SimSun" w:hAnsi="Times New Roman" w:cs="Times New Roman"/>
          <w:szCs w:val="32"/>
        </w:rPr>
      </w:pPr>
    </w:p>
    <w:p w14:paraId="2A48EE45" w14:textId="77777777" w:rsidR="008B5E7A" w:rsidRPr="008B5E7A" w:rsidRDefault="008B5E7A" w:rsidP="008B5E7A">
      <w:pPr>
        <w:widowControl w:val="0"/>
        <w:autoSpaceDE w:val="0"/>
        <w:autoSpaceDN w:val="0"/>
        <w:adjustRightInd w:val="0"/>
        <w:jc w:val="center"/>
        <w:rPr>
          <w:rFonts w:ascii="Times New Roman" w:eastAsia="SimSun" w:hAnsi="Times New Roman" w:cs="Times New Roman"/>
          <w:i/>
          <w:szCs w:val="32"/>
        </w:rPr>
      </w:pPr>
      <m:oMathPara>
        <m:oMath>
          <m:r>
            <w:rPr>
              <w:rFonts w:ascii="STIXGeneral-Regular" w:eastAsia="SimSun" w:hAnsi="STIXGeneral-Regular" w:cs="STIXGeneral-Regular"/>
              <w:szCs w:val="32"/>
            </w:rPr>
            <m:t>Temperature</m:t>
          </m:r>
          <m:r>
            <w:rPr>
              <w:rFonts w:ascii="Cambria Math" w:eastAsia="SimSun" w:hAnsi="Cambria Math" w:cs="Times New Roman"/>
              <w:szCs w:val="32"/>
            </w:rPr>
            <m:t xml:space="preserve"> </m:t>
          </m:r>
          <m:d>
            <m:dPr>
              <m:ctrlPr>
                <w:rPr>
                  <w:rFonts w:ascii="Cambria Math" w:eastAsia="SimSun" w:hAnsi="Cambria Math" w:cs="Times New Roman"/>
                  <w:i/>
                  <w:szCs w:val="32"/>
                </w:rPr>
              </m:ctrlPr>
            </m:dPr>
            <m:e>
              <m:r>
                <w:rPr>
                  <w:rFonts w:ascii="Cambria Math" w:eastAsia="SimSun" w:hAnsi="Cambria Math" w:cs="Times New Roman"/>
                  <w:szCs w:val="32"/>
                </w:rPr>
                <m:t>°</m:t>
              </m:r>
              <m:r>
                <w:rPr>
                  <w:rFonts w:ascii="STIXGeneral-Regular" w:eastAsia="SimSun" w:hAnsi="STIXGeneral-Regular" w:cs="STIXGeneral-Regular"/>
                  <w:szCs w:val="32"/>
                </w:rPr>
                <m:t>C</m:t>
              </m:r>
            </m:e>
          </m:d>
          <m:r>
            <w:rPr>
              <w:rFonts w:ascii="Cambria Math" w:eastAsia="SimSun" w:hAnsi="Cambria Math" w:cs="Times New Roman"/>
              <w:szCs w:val="32"/>
            </w:rPr>
            <m:t xml:space="preserve">= </m:t>
          </m:r>
          <m:f>
            <m:fPr>
              <m:ctrlPr>
                <w:rPr>
                  <w:rFonts w:ascii="Cambria Math" w:eastAsia="SimSun" w:hAnsi="Cambria Math" w:cs="Times New Roman"/>
                  <w:i/>
                  <w:szCs w:val="32"/>
                </w:rPr>
              </m:ctrlPr>
            </m:fPr>
            <m:num>
              <m:r>
                <w:rPr>
                  <w:rFonts w:ascii="STIXGeneral-Regular" w:eastAsia="SimSun" w:hAnsi="STIXGeneral-Regular" w:cs="STIXGeneral-Regular"/>
                  <w:szCs w:val="32"/>
                </w:rPr>
                <m:t>δD</m:t>
              </m:r>
              <m:r>
                <w:rPr>
                  <w:rFonts w:ascii="Cambria Math" w:eastAsia="SimSun" w:hAnsi="Cambria Math" w:cs="Times New Roman"/>
                  <w:szCs w:val="32"/>
                </w:rPr>
                <m:t xml:space="preserve"> ‰-5.5 ‰</m:t>
              </m:r>
            </m:num>
            <m:den>
              <m:r>
                <w:rPr>
                  <w:rFonts w:ascii="Cambria Math" w:eastAsia="SimSun" w:hAnsi="Cambria Math" w:cs="Times New Roman"/>
                  <w:szCs w:val="32"/>
                </w:rPr>
                <m:t>6.2 ‰/</m:t>
              </m:r>
              <m:r>
                <w:rPr>
                  <w:rFonts w:ascii="Sathu" w:eastAsia="SimSun" w:hAnsi="Sathu" w:cs="Sathu"/>
                  <w:szCs w:val="32"/>
                </w:rPr>
                <m:t>℃</m:t>
              </m:r>
            </m:den>
          </m:f>
        </m:oMath>
      </m:oMathPara>
    </w:p>
    <w:p w14:paraId="4AE9905A" w14:textId="77777777" w:rsidR="008B5E7A" w:rsidRPr="008B5E7A" w:rsidRDefault="008B5E7A" w:rsidP="008B5E7A">
      <w:pPr>
        <w:widowControl w:val="0"/>
        <w:autoSpaceDE w:val="0"/>
        <w:autoSpaceDN w:val="0"/>
        <w:adjustRightInd w:val="0"/>
        <w:jc w:val="both"/>
        <w:rPr>
          <w:rFonts w:ascii="Times New Roman" w:eastAsia="SimSun" w:hAnsi="Times New Roman" w:cs="Times New Roman"/>
          <w:szCs w:val="32"/>
        </w:rPr>
      </w:pPr>
    </w:p>
    <w:p w14:paraId="7D53AAE0" w14:textId="77777777" w:rsidR="008B5E7A" w:rsidRDefault="008B5E7A" w:rsidP="008B5E7A">
      <w:pPr>
        <w:widowControl w:val="0"/>
        <w:numPr>
          <w:ilvl w:val="0"/>
          <w:numId w:val="2"/>
        </w:numPr>
        <w:autoSpaceDE w:val="0"/>
        <w:autoSpaceDN w:val="0"/>
        <w:adjustRightInd w:val="0"/>
        <w:jc w:val="both"/>
        <w:rPr>
          <w:rFonts w:ascii="Times New Roman" w:eastAsia="SimSun" w:hAnsi="Times New Roman" w:cs="Times New Roman"/>
          <w:szCs w:val="32"/>
        </w:rPr>
      </w:pPr>
      <w:r w:rsidRPr="008B5E7A">
        <w:rPr>
          <w:rFonts w:ascii="Times New Roman" w:eastAsia="SimSun" w:hAnsi="Times New Roman" w:cs="Times New Roman"/>
          <w:szCs w:val="32"/>
        </w:rPr>
        <w:t xml:space="preserve">Plot </w:t>
      </w:r>
      <w:r w:rsidRPr="008B5E7A">
        <w:rPr>
          <w:rFonts w:ascii="Times New Roman" w:eastAsia="SimSun" w:hAnsi="Times New Roman" w:cs="Times New Roman"/>
          <w:b/>
          <w:szCs w:val="32"/>
        </w:rPr>
        <w:t xml:space="preserve">temperature vs. ice age </w:t>
      </w:r>
      <w:r w:rsidRPr="008B5E7A">
        <w:rPr>
          <w:rFonts w:ascii="Times New Roman" w:eastAsia="SimSun" w:hAnsi="Times New Roman" w:cs="Times New Roman"/>
          <w:szCs w:val="32"/>
        </w:rPr>
        <w:t>usin</w:t>
      </w:r>
      <w:r w:rsidR="001363FC">
        <w:rPr>
          <w:rFonts w:ascii="Times New Roman" w:eastAsia="SimSun" w:hAnsi="Times New Roman" w:cs="Times New Roman"/>
          <w:szCs w:val="32"/>
        </w:rPr>
        <w:t>g a scatter plot.</w:t>
      </w:r>
    </w:p>
    <w:p w14:paraId="0DCF5FF2" w14:textId="77777777" w:rsidR="00A471FC" w:rsidRPr="008B5E7A" w:rsidRDefault="00A471FC" w:rsidP="00483925">
      <w:pPr>
        <w:widowControl w:val="0"/>
        <w:autoSpaceDE w:val="0"/>
        <w:autoSpaceDN w:val="0"/>
        <w:adjustRightInd w:val="0"/>
        <w:spacing w:line="160" w:lineRule="exact"/>
        <w:ind w:left="720"/>
        <w:jc w:val="both"/>
        <w:rPr>
          <w:rFonts w:ascii="Times New Roman" w:eastAsia="SimSun" w:hAnsi="Times New Roman" w:cs="Times New Roman"/>
          <w:szCs w:val="32"/>
        </w:rPr>
      </w:pPr>
    </w:p>
    <w:p w14:paraId="67A07119" w14:textId="77777777" w:rsidR="008B5E7A" w:rsidRDefault="008B5E7A" w:rsidP="008B5E7A">
      <w:pPr>
        <w:widowControl w:val="0"/>
        <w:numPr>
          <w:ilvl w:val="0"/>
          <w:numId w:val="2"/>
        </w:numPr>
        <w:autoSpaceDE w:val="0"/>
        <w:autoSpaceDN w:val="0"/>
        <w:adjustRightInd w:val="0"/>
        <w:jc w:val="both"/>
        <w:rPr>
          <w:rFonts w:ascii="Times New Roman" w:eastAsia="SimSun" w:hAnsi="Times New Roman" w:cs="Times New Roman"/>
          <w:szCs w:val="32"/>
        </w:rPr>
      </w:pPr>
      <w:r w:rsidRPr="008B5E7A">
        <w:rPr>
          <w:rFonts w:ascii="Times New Roman" w:eastAsia="SimSun" w:hAnsi="Times New Roman" w:cs="Times New Roman"/>
          <w:szCs w:val="32"/>
        </w:rPr>
        <w:t xml:space="preserve">List sources of uncertainty for this </w:t>
      </w:r>
      <w:proofErr w:type="spellStart"/>
      <w:r w:rsidRPr="008B5E7A">
        <w:rPr>
          <w:rFonts w:ascii="Times New Roman" w:eastAsia="SimSun" w:hAnsi="Times New Roman" w:cs="Times New Roman"/>
          <w:szCs w:val="32"/>
        </w:rPr>
        <w:t>paleoclimate</w:t>
      </w:r>
      <w:proofErr w:type="spellEnd"/>
      <w:r w:rsidRPr="008B5E7A">
        <w:rPr>
          <w:rFonts w:ascii="Times New Roman" w:eastAsia="SimSun" w:hAnsi="Times New Roman" w:cs="Times New Roman"/>
          <w:szCs w:val="32"/>
        </w:rPr>
        <w:t xml:space="preserve"> record (Hint: how does scientist determine the ice age).</w:t>
      </w:r>
    </w:p>
    <w:p w14:paraId="0F250726" w14:textId="77777777" w:rsidR="00483925" w:rsidRPr="00483925" w:rsidRDefault="00483925" w:rsidP="00C076C7">
      <w:pPr>
        <w:pStyle w:val="ListParagraph"/>
        <w:widowControl w:val="0"/>
        <w:autoSpaceDE w:val="0"/>
        <w:autoSpaceDN w:val="0"/>
        <w:adjustRightInd w:val="0"/>
        <w:spacing w:line="160" w:lineRule="exact"/>
        <w:jc w:val="both"/>
        <w:rPr>
          <w:rFonts w:ascii="Times New Roman" w:eastAsia="SimSun" w:hAnsi="Times New Roman" w:cs="Times New Roman"/>
          <w:szCs w:val="32"/>
        </w:rPr>
      </w:pPr>
    </w:p>
    <w:p w14:paraId="07B12EF3" w14:textId="77777777" w:rsidR="008B5E7A" w:rsidRDefault="008B5E7A" w:rsidP="008B5E7A">
      <w:pPr>
        <w:widowControl w:val="0"/>
        <w:numPr>
          <w:ilvl w:val="0"/>
          <w:numId w:val="2"/>
        </w:numPr>
        <w:autoSpaceDE w:val="0"/>
        <w:autoSpaceDN w:val="0"/>
        <w:adjustRightInd w:val="0"/>
        <w:jc w:val="both"/>
        <w:rPr>
          <w:rFonts w:ascii="Times New Roman" w:eastAsia="SimSun" w:hAnsi="Times New Roman" w:cs="Times New Roman"/>
          <w:szCs w:val="32"/>
        </w:rPr>
      </w:pPr>
      <w:r w:rsidRPr="008B5E7A">
        <w:rPr>
          <w:rFonts w:ascii="Times New Roman" w:eastAsia="SimSun" w:hAnsi="Times New Roman" w:cs="Times New Roman"/>
          <w:szCs w:val="32"/>
        </w:rPr>
        <w:t>How long ago did the last maximum temperature occur (in other words, when was the last “interglacial” period)? How long ago did the last minimum temperature occur (in other words, when w</w:t>
      </w:r>
      <w:r w:rsidR="00A471FC">
        <w:rPr>
          <w:rFonts w:ascii="Times New Roman" w:eastAsia="SimSun" w:hAnsi="Times New Roman" w:cs="Times New Roman"/>
          <w:szCs w:val="32"/>
        </w:rPr>
        <w:t>as the “last glacial maximum”)?</w:t>
      </w:r>
    </w:p>
    <w:p w14:paraId="07240179" w14:textId="77777777" w:rsidR="00C076C7" w:rsidRPr="00C076C7" w:rsidRDefault="00C076C7" w:rsidP="00C076C7">
      <w:pPr>
        <w:pStyle w:val="ListParagraph"/>
        <w:widowControl w:val="0"/>
        <w:autoSpaceDE w:val="0"/>
        <w:autoSpaceDN w:val="0"/>
        <w:adjustRightInd w:val="0"/>
        <w:spacing w:line="160" w:lineRule="exact"/>
        <w:jc w:val="both"/>
        <w:rPr>
          <w:rFonts w:ascii="Times New Roman" w:eastAsia="SimSun" w:hAnsi="Times New Roman" w:cs="Times New Roman"/>
          <w:szCs w:val="32"/>
        </w:rPr>
      </w:pPr>
    </w:p>
    <w:p w14:paraId="293E4B30" w14:textId="0B4BEBE8" w:rsidR="008B5E7A" w:rsidRPr="00483925" w:rsidRDefault="00273364" w:rsidP="008B5E7A">
      <w:pPr>
        <w:widowControl w:val="0"/>
        <w:numPr>
          <w:ilvl w:val="0"/>
          <w:numId w:val="2"/>
        </w:numPr>
        <w:autoSpaceDE w:val="0"/>
        <w:autoSpaceDN w:val="0"/>
        <w:adjustRightInd w:val="0"/>
        <w:jc w:val="both"/>
        <w:rPr>
          <w:rFonts w:ascii="Times New Roman" w:eastAsia="SimSun" w:hAnsi="Times New Roman" w:cs="Times New Roman"/>
          <w:b/>
          <w:szCs w:val="32"/>
        </w:rPr>
      </w:pPr>
      <w:r>
        <w:rPr>
          <w:rFonts w:ascii="Times New Roman" w:eastAsia="SimSun" w:hAnsi="Times New Roman" w:cs="Times New Roman"/>
          <w:szCs w:val="32"/>
        </w:rPr>
        <w:t>C</w:t>
      </w:r>
      <w:r w:rsidR="008B5E7A" w:rsidRPr="008B5E7A">
        <w:rPr>
          <w:rFonts w:ascii="Times New Roman" w:eastAsia="SimSun" w:hAnsi="Times New Roman" w:cs="Times New Roman"/>
          <w:szCs w:val="32"/>
        </w:rPr>
        <w:t xml:space="preserve">ompare </w:t>
      </w:r>
      <w:r>
        <w:rPr>
          <w:rFonts w:ascii="Times New Roman" w:eastAsia="SimSun" w:hAnsi="Times New Roman" w:cs="Times New Roman"/>
          <w:szCs w:val="32"/>
        </w:rPr>
        <w:t xml:space="preserve">these temperatures </w:t>
      </w:r>
      <w:r w:rsidR="008B5E7A" w:rsidRPr="008B5E7A">
        <w:rPr>
          <w:rFonts w:ascii="Times New Roman" w:eastAsia="SimSun" w:hAnsi="Times New Roman" w:cs="Times New Roman"/>
          <w:szCs w:val="32"/>
        </w:rPr>
        <w:t>to</w:t>
      </w:r>
      <w:r w:rsidR="00A471FC">
        <w:rPr>
          <w:rFonts w:ascii="Times New Roman" w:eastAsia="SimSun" w:hAnsi="Times New Roman" w:cs="Times New Roman"/>
          <w:szCs w:val="32"/>
        </w:rPr>
        <w:t xml:space="preserve"> recent mean annual temperatures at Dome C (-5</w:t>
      </w:r>
      <w:r>
        <w:rPr>
          <w:rFonts w:ascii="Times New Roman" w:eastAsia="SimSun" w:hAnsi="Times New Roman" w:cs="Times New Roman"/>
          <w:szCs w:val="32"/>
        </w:rPr>
        <w:t>0</w:t>
      </w:r>
      <w:r w:rsidR="00A471FC">
        <w:rPr>
          <w:rFonts w:ascii="Times New Roman" w:eastAsia="SimSun" w:hAnsi="Times New Roman" w:cs="Times New Roman"/>
          <w:szCs w:val="32"/>
        </w:rPr>
        <w:t>°C).</w:t>
      </w:r>
      <w:r w:rsidR="008B5E7A" w:rsidRPr="008B5E7A">
        <w:rPr>
          <w:rFonts w:ascii="Times New Roman" w:eastAsia="SimSun" w:hAnsi="Times New Roman" w:cs="Times New Roman"/>
          <w:szCs w:val="32"/>
        </w:rPr>
        <w:t xml:space="preserve"> </w:t>
      </w:r>
      <w:hyperlink r:id="rId11" w:history="1">
        <w:r>
          <w:rPr>
            <w:rFonts w:ascii="Times New Roman" w:eastAsia="SimSun" w:hAnsi="Times New Roman" w:cs="Times New Roman"/>
            <w:color w:val="001179"/>
            <w:szCs w:val="32"/>
            <w:u w:val="single" w:color="001179"/>
          </w:rPr>
          <w:t>A</w:t>
        </w:r>
        <w:r w:rsidR="001363FC">
          <w:rPr>
            <w:rFonts w:ascii="Times New Roman" w:eastAsia="SimSun" w:hAnsi="Times New Roman" w:cs="Times New Roman"/>
            <w:color w:val="001179"/>
            <w:szCs w:val="32"/>
            <w:u w:val="single" w:color="001179"/>
          </w:rPr>
          <w:t>nnual average temperature at Dome C, Antarctica</w:t>
        </w:r>
      </w:hyperlink>
    </w:p>
    <w:p w14:paraId="55D72902" w14:textId="77777777" w:rsidR="008B5E7A" w:rsidRPr="003559D8" w:rsidRDefault="00605507" w:rsidP="008B5E7A">
      <w:pPr>
        <w:widowControl w:val="0"/>
        <w:autoSpaceDE w:val="0"/>
        <w:autoSpaceDN w:val="0"/>
        <w:adjustRightInd w:val="0"/>
        <w:jc w:val="both"/>
        <w:rPr>
          <w:rFonts w:ascii="Times New Roman" w:eastAsia="SimSun" w:hAnsi="Times New Roman" w:cs="Times New Roman"/>
          <w:b/>
          <w:sz w:val="28"/>
          <w:szCs w:val="48"/>
          <w:u w:val="single"/>
        </w:rPr>
      </w:pPr>
      <w:r>
        <w:rPr>
          <w:rFonts w:ascii="Times New Roman" w:eastAsia="SimSun" w:hAnsi="Times New Roman" w:cs="Times New Roman"/>
          <w:b/>
          <w:sz w:val="28"/>
          <w:szCs w:val="32"/>
          <w:u w:val="single"/>
        </w:rPr>
        <w:t>B</w:t>
      </w:r>
      <w:r w:rsidR="008B5E7A" w:rsidRPr="003559D8">
        <w:rPr>
          <w:rFonts w:ascii="Times New Roman" w:eastAsia="SimSun" w:hAnsi="Times New Roman" w:cs="Times New Roman"/>
          <w:b/>
          <w:sz w:val="28"/>
          <w:szCs w:val="32"/>
          <w:u w:val="single"/>
        </w:rPr>
        <w:t>. CO</w:t>
      </w:r>
      <w:r w:rsidR="008B5E7A" w:rsidRPr="003559D8">
        <w:rPr>
          <w:rFonts w:ascii="Times New Roman" w:eastAsia="SimSun" w:hAnsi="Times New Roman" w:cs="Times New Roman"/>
          <w:b/>
          <w:sz w:val="28"/>
          <w:szCs w:val="26"/>
          <w:u w:val="single"/>
          <w:vertAlign w:val="subscript"/>
        </w:rPr>
        <w:t>2</w:t>
      </w:r>
      <w:r w:rsidR="008B5E7A" w:rsidRPr="003559D8">
        <w:rPr>
          <w:rFonts w:ascii="Times New Roman" w:eastAsia="SimSun" w:hAnsi="Times New Roman" w:cs="Times New Roman"/>
          <w:b/>
          <w:sz w:val="28"/>
          <w:szCs w:val="32"/>
          <w:u w:val="single"/>
        </w:rPr>
        <w:t>, CH</w:t>
      </w:r>
      <w:r w:rsidR="008B5E7A" w:rsidRPr="003559D8">
        <w:rPr>
          <w:rFonts w:ascii="Times New Roman" w:eastAsia="SimSun" w:hAnsi="Times New Roman" w:cs="Times New Roman"/>
          <w:b/>
          <w:sz w:val="28"/>
          <w:szCs w:val="26"/>
          <w:u w:val="single"/>
          <w:vertAlign w:val="subscript"/>
        </w:rPr>
        <w:t>4</w:t>
      </w:r>
      <w:r w:rsidR="008B5E7A" w:rsidRPr="003559D8">
        <w:rPr>
          <w:rFonts w:ascii="Times New Roman" w:eastAsia="SimSun" w:hAnsi="Times New Roman" w:cs="Times New Roman"/>
          <w:b/>
          <w:sz w:val="28"/>
          <w:szCs w:val="32"/>
          <w:u w:val="single"/>
        </w:rPr>
        <w:t>, and Dust</w:t>
      </w:r>
    </w:p>
    <w:p w14:paraId="3A4D10E3" w14:textId="77777777" w:rsidR="008B5E7A" w:rsidRPr="008B5E7A" w:rsidRDefault="008B5E7A" w:rsidP="008B5E7A">
      <w:pPr>
        <w:widowControl w:val="0"/>
        <w:autoSpaceDE w:val="0"/>
        <w:autoSpaceDN w:val="0"/>
        <w:adjustRightInd w:val="0"/>
        <w:jc w:val="both"/>
        <w:rPr>
          <w:rFonts w:ascii="Times New Roman" w:eastAsia="SimSun" w:hAnsi="Times New Roman" w:cs="Times New Roman"/>
          <w:b/>
          <w:szCs w:val="32"/>
        </w:rPr>
      </w:pPr>
    </w:p>
    <w:p w14:paraId="398DA22B" w14:textId="77777777" w:rsidR="008B5E7A" w:rsidRDefault="008B5E7A" w:rsidP="00CF536E">
      <w:pPr>
        <w:numPr>
          <w:ilvl w:val="0"/>
          <w:numId w:val="10"/>
        </w:numPr>
        <w:jc w:val="both"/>
        <w:rPr>
          <w:rFonts w:ascii="Times New Roman" w:eastAsia="SimSun" w:hAnsi="Times New Roman" w:cs="Times New Roman"/>
        </w:rPr>
      </w:pPr>
      <w:r w:rsidRPr="008B5E7A">
        <w:rPr>
          <w:rFonts w:ascii="Times New Roman" w:eastAsia="SimSun" w:hAnsi="Times New Roman" w:cs="Times New Roman"/>
        </w:rPr>
        <w:t xml:space="preserve">Plot </w:t>
      </w:r>
      <w:r w:rsidRPr="008B5E7A">
        <w:rPr>
          <w:rFonts w:ascii="Times New Roman" w:eastAsia="SimSun" w:hAnsi="Times New Roman" w:cs="Times New Roman"/>
          <w:b/>
        </w:rPr>
        <w:t>CO</w:t>
      </w:r>
      <w:r w:rsidRPr="008B5E7A">
        <w:rPr>
          <w:rFonts w:ascii="Times New Roman" w:eastAsia="SimSun" w:hAnsi="Times New Roman" w:cs="Times New Roman"/>
          <w:b/>
          <w:vertAlign w:val="subscript"/>
        </w:rPr>
        <w:t>2</w:t>
      </w:r>
      <w:r w:rsidRPr="008B5E7A">
        <w:rPr>
          <w:rFonts w:ascii="Times New Roman" w:eastAsia="SimSun" w:hAnsi="Times New Roman" w:cs="Times New Roman"/>
        </w:rPr>
        <w:t xml:space="preserve"> as a function of </w:t>
      </w:r>
      <w:r w:rsidRPr="008B5E7A">
        <w:rPr>
          <w:rFonts w:ascii="Times New Roman" w:eastAsia="SimSun" w:hAnsi="Times New Roman" w:cs="Times New Roman"/>
          <w:b/>
        </w:rPr>
        <w:t>gas age</w:t>
      </w:r>
      <w:r w:rsidR="001363FC">
        <w:rPr>
          <w:rFonts w:ascii="Times New Roman" w:eastAsia="SimSun" w:hAnsi="Times New Roman" w:cs="Times New Roman"/>
        </w:rPr>
        <w:t xml:space="preserve"> as a scatter plot.</w:t>
      </w:r>
    </w:p>
    <w:p w14:paraId="09930CF6" w14:textId="77777777" w:rsidR="00273364" w:rsidRDefault="00273364" w:rsidP="00273364">
      <w:pPr>
        <w:ind w:left="1080"/>
        <w:jc w:val="both"/>
        <w:rPr>
          <w:rFonts w:ascii="Times New Roman" w:eastAsia="SimSun" w:hAnsi="Times New Roman" w:cs="Times New Roman"/>
        </w:rPr>
      </w:pPr>
    </w:p>
    <w:p w14:paraId="6964FBD4" w14:textId="77777777" w:rsidR="00CF536E" w:rsidRDefault="00CF536E" w:rsidP="00CF536E">
      <w:pPr>
        <w:numPr>
          <w:ilvl w:val="0"/>
          <w:numId w:val="10"/>
        </w:numPr>
        <w:jc w:val="both"/>
        <w:rPr>
          <w:rFonts w:ascii="Times New Roman" w:eastAsia="SimSun" w:hAnsi="Times New Roman" w:cs="Times New Roman"/>
        </w:rPr>
      </w:pPr>
      <w:r w:rsidRPr="008B5E7A">
        <w:rPr>
          <w:rFonts w:ascii="Times New Roman" w:eastAsia="SimSun" w:hAnsi="Times New Roman" w:cs="Times New Roman"/>
        </w:rPr>
        <w:t>How closely does the plot of CO</w:t>
      </w:r>
      <w:r w:rsidRPr="008B5E7A">
        <w:rPr>
          <w:rFonts w:ascii="Times New Roman" w:eastAsia="SimSun" w:hAnsi="Times New Roman" w:cs="Times New Roman"/>
          <w:vertAlign w:val="subscript"/>
        </w:rPr>
        <w:t>2</w:t>
      </w:r>
      <w:r w:rsidRPr="008B5E7A">
        <w:rPr>
          <w:rFonts w:ascii="Times New Roman" w:eastAsia="SimSun" w:hAnsi="Times New Roman" w:cs="Times New Roman"/>
        </w:rPr>
        <w:t xml:space="preserve"> resemble that of temperature?</w:t>
      </w:r>
    </w:p>
    <w:p w14:paraId="621DD246" w14:textId="77777777" w:rsidR="00273364" w:rsidRPr="00CF536E" w:rsidRDefault="00273364" w:rsidP="00273364">
      <w:pPr>
        <w:jc w:val="both"/>
        <w:rPr>
          <w:rFonts w:ascii="Times New Roman" w:eastAsia="SimSun" w:hAnsi="Times New Roman" w:cs="Times New Roman"/>
        </w:rPr>
      </w:pPr>
    </w:p>
    <w:p w14:paraId="2D18B49A" w14:textId="77777777" w:rsidR="008B5E7A" w:rsidRDefault="008B5E7A" w:rsidP="00CF536E">
      <w:pPr>
        <w:numPr>
          <w:ilvl w:val="0"/>
          <w:numId w:val="10"/>
        </w:numPr>
        <w:jc w:val="both"/>
        <w:rPr>
          <w:rFonts w:ascii="Times New Roman" w:eastAsia="SimSun" w:hAnsi="Times New Roman" w:cs="Times New Roman"/>
        </w:rPr>
      </w:pPr>
      <w:r w:rsidRPr="008B5E7A">
        <w:rPr>
          <w:rFonts w:ascii="Times New Roman" w:eastAsia="SimSun" w:hAnsi="Times New Roman" w:cs="Times New Roman"/>
        </w:rPr>
        <w:t xml:space="preserve">Now </w:t>
      </w:r>
      <w:r w:rsidR="000A188B">
        <w:rPr>
          <w:rFonts w:ascii="Times New Roman" w:eastAsia="SimSun" w:hAnsi="Times New Roman" w:cs="Times New Roman"/>
        </w:rPr>
        <w:t>make</w:t>
      </w:r>
      <w:r w:rsidRPr="008B5E7A">
        <w:rPr>
          <w:rFonts w:ascii="Times New Roman" w:eastAsia="SimSun" w:hAnsi="Times New Roman" w:cs="Times New Roman"/>
        </w:rPr>
        <w:t xml:space="preserve"> a scatter plot of </w:t>
      </w:r>
      <w:r w:rsidRPr="008B5E7A">
        <w:rPr>
          <w:rFonts w:ascii="Times New Roman" w:eastAsia="SimSun" w:hAnsi="Times New Roman" w:cs="Times New Roman"/>
          <w:b/>
        </w:rPr>
        <w:t>CO</w:t>
      </w:r>
      <w:r w:rsidRPr="008B5E7A">
        <w:rPr>
          <w:rFonts w:ascii="Times New Roman" w:eastAsia="SimSun" w:hAnsi="Times New Roman" w:cs="Times New Roman"/>
          <w:b/>
          <w:vertAlign w:val="subscript"/>
        </w:rPr>
        <w:t>2</w:t>
      </w:r>
      <w:r w:rsidRPr="008B5E7A">
        <w:rPr>
          <w:rFonts w:ascii="Times New Roman" w:eastAsia="SimSun" w:hAnsi="Times New Roman" w:cs="Times New Roman"/>
        </w:rPr>
        <w:t xml:space="preserve"> (y axis) </w:t>
      </w:r>
      <w:r w:rsidRPr="008B5E7A">
        <w:rPr>
          <w:rFonts w:ascii="Times New Roman" w:eastAsia="SimSun" w:hAnsi="Times New Roman" w:cs="Times New Roman" w:hint="eastAsia"/>
        </w:rPr>
        <w:t>vs</w:t>
      </w:r>
      <w:r w:rsidRPr="008B5E7A">
        <w:rPr>
          <w:rFonts w:ascii="Times New Roman" w:eastAsia="SimSun" w:hAnsi="Times New Roman" w:cs="Times New Roman"/>
        </w:rPr>
        <w:t xml:space="preserve"> </w:t>
      </w:r>
      <w:r w:rsidRPr="008B5E7A">
        <w:rPr>
          <w:rFonts w:ascii="Times New Roman" w:eastAsia="SimSun" w:hAnsi="Times New Roman" w:cs="Times New Roman"/>
          <w:b/>
        </w:rPr>
        <w:t>temperature</w:t>
      </w:r>
      <w:r w:rsidRPr="008B5E7A">
        <w:rPr>
          <w:rFonts w:ascii="Times New Roman" w:eastAsia="SimSun" w:hAnsi="Times New Roman" w:cs="Times New Roman"/>
        </w:rPr>
        <w:t xml:space="preserve"> (x axis).  This time use a “marked scatter” since we are interested in finding out the correlation between these two variables rather than their trends with time/depth. Add a </w:t>
      </w:r>
      <w:proofErr w:type="spellStart"/>
      <w:r w:rsidRPr="008B5E7A">
        <w:rPr>
          <w:rFonts w:ascii="Times New Roman" w:eastAsia="SimSun" w:hAnsi="Times New Roman" w:cs="Times New Roman"/>
        </w:rPr>
        <w:t>trendline</w:t>
      </w:r>
      <w:proofErr w:type="spellEnd"/>
      <w:r w:rsidRPr="008B5E7A">
        <w:rPr>
          <w:rFonts w:ascii="Times New Roman" w:eastAsia="SimSun" w:hAnsi="Times New Roman" w:cs="Times New Roman"/>
        </w:rPr>
        <w:t xml:space="preserve"> (report </w:t>
      </w:r>
      <w:r w:rsidRPr="003559D8">
        <w:rPr>
          <w:rFonts w:ascii="Times New Roman" w:eastAsia="SimSun" w:hAnsi="Times New Roman" w:cs="Times New Roman"/>
        </w:rPr>
        <w:t>equation) and record the</w:t>
      </w:r>
      <w:r w:rsidR="00273364">
        <w:rPr>
          <w:rFonts w:ascii="Times New Roman" w:eastAsia="SimSun" w:hAnsi="Times New Roman" w:cs="Times New Roman"/>
        </w:rPr>
        <w:t xml:space="preserve"> r</w:t>
      </w:r>
      <w:r w:rsidRPr="00273364">
        <w:rPr>
          <w:rFonts w:ascii="Times New Roman" w:eastAsia="SimSun" w:hAnsi="Times New Roman" w:cs="Times New Roman"/>
          <w:vertAlign w:val="superscript"/>
        </w:rPr>
        <w:t>2</w:t>
      </w:r>
      <w:r w:rsidRPr="003559D8">
        <w:rPr>
          <w:rFonts w:ascii="Times New Roman" w:eastAsia="SimSun" w:hAnsi="Times New Roman" w:cs="Times New Roman"/>
        </w:rPr>
        <w:t xml:space="preserve"> value.</w:t>
      </w:r>
    </w:p>
    <w:p w14:paraId="27D54460" w14:textId="77777777" w:rsidR="00273364" w:rsidRPr="003559D8" w:rsidRDefault="00273364" w:rsidP="00273364">
      <w:pPr>
        <w:jc w:val="both"/>
        <w:rPr>
          <w:rFonts w:ascii="Times New Roman" w:eastAsia="SimSun" w:hAnsi="Times New Roman" w:cs="Times New Roman"/>
        </w:rPr>
      </w:pPr>
    </w:p>
    <w:p w14:paraId="3BACD4D7" w14:textId="77777777" w:rsidR="008B5E7A" w:rsidRDefault="008B5E7A" w:rsidP="00CF536E">
      <w:pPr>
        <w:numPr>
          <w:ilvl w:val="0"/>
          <w:numId w:val="10"/>
        </w:numPr>
        <w:jc w:val="both"/>
        <w:rPr>
          <w:rFonts w:ascii="Times New Roman" w:eastAsia="SimSun" w:hAnsi="Times New Roman" w:cs="Times New Roman"/>
        </w:rPr>
      </w:pPr>
      <w:r w:rsidRPr="003559D8">
        <w:rPr>
          <w:rFonts w:ascii="Times New Roman" w:eastAsia="SimSun" w:hAnsi="Times New Roman" w:cs="Times New Roman"/>
        </w:rPr>
        <w:t>Comment on the statistical significance of this correlation</w:t>
      </w:r>
      <w:r w:rsidR="000A188B">
        <w:rPr>
          <w:rFonts w:ascii="Times New Roman" w:eastAsia="SimSun" w:hAnsi="Times New Roman" w:cs="Times New Roman"/>
        </w:rPr>
        <w:t>.</w:t>
      </w:r>
    </w:p>
    <w:p w14:paraId="706E1E42" w14:textId="77777777" w:rsidR="000A188B" w:rsidRPr="003559D8" w:rsidRDefault="000A188B" w:rsidP="000A188B">
      <w:pPr>
        <w:jc w:val="both"/>
        <w:rPr>
          <w:rFonts w:ascii="Times New Roman" w:eastAsia="SimSun" w:hAnsi="Times New Roman" w:cs="Times New Roman"/>
        </w:rPr>
      </w:pPr>
    </w:p>
    <w:p w14:paraId="4B8BC83B" w14:textId="77777777" w:rsidR="008B5E7A" w:rsidRDefault="008B5E7A" w:rsidP="00CF536E">
      <w:pPr>
        <w:numPr>
          <w:ilvl w:val="0"/>
          <w:numId w:val="10"/>
        </w:numPr>
        <w:jc w:val="both"/>
        <w:rPr>
          <w:rFonts w:ascii="Times New Roman" w:eastAsia="SimSun" w:hAnsi="Times New Roman" w:cs="Times New Roman"/>
        </w:rPr>
      </w:pPr>
      <w:r w:rsidRPr="003559D8">
        <w:rPr>
          <w:rFonts w:ascii="Times New Roman" w:eastAsia="SimSun" w:hAnsi="Times New Roman" w:cs="Times New Roman"/>
        </w:rPr>
        <w:t xml:space="preserve">Make the same plots for </w:t>
      </w:r>
      <w:r w:rsidRPr="003559D8">
        <w:rPr>
          <w:rFonts w:ascii="Times New Roman" w:eastAsia="SimSun" w:hAnsi="Times New Roman" w:cs="Times New Roman"/>
          <w:b/>
        </w:rPr>
        <w:t>CH</w:t>
      </w:r>
      <w:r w:rsidRPr="003559D8">
        <w:rPr>
          <w:rFonts w:ascii="Times New Roman" w:eastAsia="SimSun" w:hAnsi="Times New Roman" w:cs="Times New Roman"/>
          <w:b/>
          <w:vertAlign w:val="subscript"/>
        </w:rPr>
        <w:t>4</w:t>
      </w:r>
      <w:r w:rsidRPr="003559D8">
        <w:rPr>
          <w:rFonts w:ascii="Times New Roman" w:eastAsia="SimSun" w:hAnsi="Times New Roman" w:cs="Times New Roman"/>
        </w:rPr>
        <w:t>.</w:t>
      </w:r>
      <w:r w:rsidRPr="003559D8">
        <w:rPr>
          <w:rFonts w:ascii="Times New Roman" w:eastAsia="SimSun" w:hAnsi="Times New Roman" w:cs="Times New Roman" w:hint="eastAsia"/>
        </w:rPr>
        <w:t xml:space="preserve"> </w:t>
      </w:r>
      <w:r w:rsidRPr="003559D8">
        <w:rPr>
          <w:rFonts w:ascii="Times New Roman" w:eastAsia="SimSun" w:hAnsi="Times New Roman" w:cs="Times New Roman"/>
        </w:rPr>
        <w:t>(CH</w:t>
      </w:r>
      <w:r w:rsidRPr="003559D8">
        <w:rPr>
          <w:rFonts w:ascii="Times New Roman" w:eastAsia="SimSun" w:hAnsi="Times New Roman" w:cs="Times New Roman"/>
          <w:vertAlign w:val="subscript"/>
        </w:rPr>
        <w:t>4</w:t>
      </w:r>
      <w:r w:rsidRPr="003559D8">
        <w:rPr>
          <w:rFonts w:ascii="Times New Roman" w:eastAsia="SimSun" w:hAnsi="Times New Roman" w:cs="Times New Roman"/>
        </w:rPr>
        <w:t xml:space="preserve"> as a function of gas age; CH</w:t>
      </w:r>
      <w:r w:rsidRPr="003559D8">
        <w:rPr>
          <w:rFonts w:ascii="Times New Roman" w:eastAsia="SimSun" w:hAnsi="Times New Roman" w:cs="Times New Roman"/>
          <w:vertAlign w:val="subscript"/>
        </w:rPr>
        <w:t>4</w:t>
      </w:r>
      <w:r w:rsidRPr="003559D8">
        <w:rPr>
          <w:rFonts w:ascii="Times New Roman" w:eastAsia="SimSun" w:hAnsi="Times New Roman" w:cs="Times New Roman"/>
        </w:rPr>
        <w:t xml:space="preserve"> (</w:t>
      </w:r>
      <w:proofErr w:type="spellStart"/>
      <w:r w:rsidRPr="003559D8">
        <w:rPr>
          <w:rFonts w:ascii="Times New Roman" w:eastAsia="SimSun" w:hAnsi="Times New Roman" w:cs="Times New Roman"/>
        </w:rPr>
        <w:t>yaxis</w:t>
      </w:r>
      <w:proofErr w:type="spellEnd"/>
      <w:r w:rsidRPr="003559D8">
        <w:rPr>
          <w:rFonts w:ascii="Times New Roman" w:eastAsia="SimSun" w:hAnsi="Times New Roman" w:cs="Times New Roman"/>
        </w:rPr>
        <w:t>) vs. temperature (</w:t>
      </w:r>
      <w:proofErr w:type="gramStart"/>
      <w:r w:rsidRPr="003559D8">
        <w:rPr>
          <w:rFonts w:ascii="Times New Roman" w:eastAsia="SimSun" w:hAnsi="Times New Roman" w:cs="Times New Roman"/>
        </w:rPr>
        <w:t>x axis</w:t>
      </w:r>
      <w:proofErr w:type="gramEnd"/>
      <w:r w:rsidRPr="003559D8">
        <w:rPr>
          <w:rFonts w:ascii="Times New Roman" w:eastAsia="SimSun" w:hAnsi="Times New Roman" w:cs="Times New Roman"/>
        </w:rPr>
        <w:t xml:space="preserve">), adding a </w:t>
      </w:r>
      <w:proofErr w:type="spellStart"/>
      <w:r w:rsidRPr="003559D8">
        <w:rPr>
          <w:rFonts w:ascii="Times New Roman" w:eastAsia="SimSun" w:hAnsi="Times New Roman" w:cs="Times New Roman"/>
        </w:rPr>
        <w:t>trendline</w:t>
      </w:r>
      <w:proofErr w:type="spellEnd"/>
      <w:r w:rsidRPr="003559D8">
        <w:rPr>
          <w:rFonts w:ascii="Times New Roman" w:eastAsia="SimSun" w:hAnsi="Times New Roman" w:cs="Times New Roman"/>
        </w:rPr>
        <w:t xml:space="preserve"> and recording the R</w:t>
      </w:r>
      <w:r w:rsidRPr="003559D8">
        <w:rPr>
          <w:rFonts w:ascii="Times New Roman" w:eastAsia="SimSun" w:hAnsi="Times New Roman" w:cs="Times New Roman"/>
          <w:vertAlign w:val="superscript"/>
        </w:rPr>
        <w:t>2</w:t>
      </w:r>
      <w:r w:rsidR="001363FC" w:rsidRPr="003559D8">
        <w:rPr>
          <w:rFonts w:ascii="Times New Roman" w:eastAsia="SimSun" w:hAnsi="Times New Roman" w:cs="Times New Roman"/>
        </w:rPr>
        <w:t xml:space="preserve"> value).</w:t>
      </w:r>
    </w:p>
    <w:p w14:paraId="4C8D5BD2" w14:textId="77777777" w:rsidR="000A188B" w:rsidRPr="003559D8" w:rsidRDefault="000A188B" w:rsidP="000A188B">
      <w:pPr>
        <w:jc w:val="both"/>
        <w:rPr>
          <w:rFonts w:ascii="Times New Roman" w:eastAsia="SimSun" w:hAnsi="Times New Roman" w:cs="Times New Roman"/>
        </w:rPr>
      </w:pPr>
    </w:p>
    <w:p w14:paraId="66085FB4" w14:textId="77777777" w:rsidR="000A188B" w:rsidRDefault="008B5E7A" w:rsidP="000A188B">
      <w:pPr>
        <w:numPr>
          <w:ilvl w:val="0"/>
          <w:numId w:val="10"/>
        </w:numPr>
        <w:jc w:val="both"/>
        <w:rPr>
          <w:rFonts w:ascii="Times New Roman" w:eastAsia="SimSun" w:hAnsi="Times New Roman" w:cs="Times New Roman"/>
        </w:rPr>
      </w:pPr>
      <w:r w:rsidRPr="003559D8">
        <w:rPr>
          <w:rFonts w:ascii="Times New Roman" w:eastAsia="SimSun" w:hAnsi="Times New Roman" w:cs="Times New Roman"/>
        </w:rPr>
        <w:t>Is CO</w:t>
      </w:r>
      <w:r w:rsidRPr="003559D8">
        <w:rPr>
          <w:rFonts w:ascii="Times New Roman" w:eastAsia="SimSun" w:hAnsi="Times New Roman" w:cs="Times New Roman"/>
          <w:vertAlign w:val="subscript"/>
        </w:rPr>
        <w:t>2</w:t>
      </w:r>
      <w:r w:rsidRPr="003559D8">
        <w:rPr>
          <w:rFonts w:ascii="Times New Roman" w:eastAsia="SimSun" w:hAnsi="Times New Roman" w:cs="Times New Roman"/>
        </w:rPr>
        <w:t xml:space="preserve"> or CH</w:t>
      </w:r>
      <w:r w:rsidRPr="003559D8">
        <w:rPr>
          <w:rFonts w:ascii="Times New Roman" w:eastAsia="SimSun" w:hAnsi="Times New Roman" w:cs="Times New Roman"/>
          <w:vertAlign w:val="subscript"/>
        </w:rPr>
        <w:t>4</w:t>
      </w:r>
      <w:r w:rsidRPr="003559D8">
        <w:rPr>
          <w:rFonts w:ascii="Times New Roman" w:eastAsia="SimSun" w:hAnsi="Times New Roman" w:cs="Times New Roman"/>
        </w:rPr>
        <w:t xml:space="preserve"> more closely correlated with temperature? Why do you think that is?  </w:t>
      </w:r>
    </w:p>
    <w:p w14:paraId="6A4C631D" w14:textId="77777777" w:rsidR="000A188B" w:rsidRDefault="000A188B" w:rsidP="000A188B">
      <w:pPr>
        <w:jc w:val="both"/>
        <w:rPr>
          <w:rFonts w:ascii="Times New Roman" w:eastAsia="SimSun" w:hAnsi="Times New Roman" w:cs="Times New Roman"/>
        </w:rPr>
      </w:pPr>
    </w:p>
    <w:p w14:paraId="00492556" w14:textId="2ADB5C7D" w:rsidR="001A7B4A" w:rsidRPr="00483925" w:rsidRDefault="008B5E7A" w:rsidP="00483925">
      <w:pPr>
        <w:numPr>
          <w:ilvl w:val="0"/>
          <w:numId w:val="10"/>
        </w:numPr>
        <w:jc w:val="both"/>
        <w:rPr>
          <w:rFonts w:ascii="Times New Roman" w:eastAsia="SimSun" w:hAnsi="Times New Roman" w:cs="Times New Roman"/>
        </w:rPr>
      </w:pPr>
      <w:r w:rsidRPr="000A188B">
        <w:rPr>
          <w:rFonts w:ascii="Times New Roman" w:eastAsia="SimSun" w:hAnsi="Times New Roman" w:cs="Times New Roman"/>
        </w:rPr>
        <w:t xml:space="preserve">Make a plot of </w:t>
      </w:r>
      <w:r w:rsidRPr="000A188B">
        <w:rPr>
          <w:rFonts w:ascii="Times New Roman" w:eastAsia="SimSun" w:hAnsi="Times New Roman" w:cs="Times New Roman"/>
          <w:b/>
        </w:rPr>
        <w:t>dust</w:t>
      </w:r>
      <w:r w:rsidRPr="000A188B">
        <w:rPr>
          <w:rFonts w:ascii="Times New Roman" w:eastAsia="SimSun" w:hAnsi="Times New Roman" w:cs="Times New Roman"/>
        </w:rPr>
        <w:t xml:space="preserve"> as a function of </w:t>
      </w:r>
      <w:r w:rsidRPr="000A188B">
        <w:rPr>
          <w:rFonts w:ascii="Times New Roman" w:eastAsia="SimSun" w:hAnsi="Times New Roman" w:cs="Times New Roman"/>
          <w:b/>
        </w:rPr>
        <w:t>ice age</w:t>
      </w:r>
      <w:r w:rsidRPr="000A188B">
        <w:rPr>
          <w:rFonts w:ascii="Times New Roman" w:eastAsia="SimSun" w:hAnsi="Times New Roman" w:cs="Times New Roman"/>
        </w:rPr>
        <w:t>. Compare this to th</w:t>
      </w:r>
      <w:r w:rsidR="000A188B">
        <w:rPr>
          <w:rFonts w:ascii="Times New Roman" w:eastAsia="SimSun" w:hAnsi="Times New Roman" w:cs="Times New Roman"/>
        </w:rPr>
        <w:t>e temperature vs. ice age plot.</w:t>
      </w:r>
    </w:p>
    <w:p w14:paraId="15EF7E94" w14:textId="77777777" w:rsidR="001A7B4A" w:rsidRDefault="001A7B4A" w:rsidP="008B5E7A">
      <w:pPr>
        <w:widowControl w:val="0"/>
        <w:autoSpaceDE w:val="0"/>
        <w:autoSpaceDN w:val="0"/>
        <w:adjustRightInd w:val="0"/>
        <w:jc w:val="both"/>
        <w:rPr>
          <w:rFonts w:ascii="Times New Roman" w:eastAsia="SimSun" w:hAnsi="Times New Roman" w:cs="Times New Roman"/>
          <w:szCs w:val="32"/>
        </w:rPr>
      </w:pPr>
    </w:p>
    <w:p w14:paraId="1FD7B264" w14:textId="77777777" w:rsidR="008B5E7A" w:rsidRPr="008B5E7A" w:rsidRDefault="00605507" w:rsidP="008B5E7A">
      <w:pPr>
        <w:widowControl w:val="0"/>
        <w:autoSpaceDE w:val="0"/>
        <w:autoSpaceDN w:val="0"/>
        <w:adjustRightInd w:val="0"/>
        <w:jc w:val="both"/>
        <w:rPr>
          <w:rFonts w:ascii="Times New Roman" w:eastAsia="SimSun" w:hAnsi="Times New Roman" w:cs="Times New Roman"/>
          <w:b/>
          <w:sz w:val="28"/>
          <w:szCs w:val="48"/>
          <w:u w:val="single"/>
        </w:rPr>
      </w:pPr>
      <w:r>
        <w:rPr>
          <w:rFonts w:ascii="Times New Roman" w:eastAsia="SimSun" w:hAnsi="Times New Roman" w:cs="Times New Roman"/>
          <w:b/>
          <w:sz w:val="28"/>
          <w:szCs w:val="32"/>
          <w:u w:val="single"/>
        </w:rPr>
        <w:t>C</w:t>
      </w:r>
      <w:r w:rsidR="008B5E7A" w:rsidRPr="008B5E7A">
        <w:rPr>
          <w:rFonts w:ascii="Times New Roman" w:eastAsia="SimSun" w:hAnsi="Times New Roman" w:cs="Times New Roman"/>
          <w:b/>
          <w:sz w:val="28"/>
          <w:szCs w:val="32"/>
          <w:u w:val="single"/>
        </w:rPr>
        <w:t>. Comparison with the modern conditions</w:t>
      </w:r>
    </w:p>
    <w:p w14:paraId="30E35BF6" w14:textId="77777777" w:rsidR="008B5E7A" w:rsidRPr="008B5E7A" w:rsidRDefault="008B5E7A" w:rsidP="008B5E7A">
      <w:pPr>
        <w:widowControl w:val="0"/>
        <w:autoSpaceDE w:val="0"/>
        <w:autoSpaceDN w:val="0"/>
        <w:adjustRightInd w:val="0"/>
        <w:jc w:val="both"/>
        <w:rPr>
          <w:rFonts w:ascii="Times New Roman" w:eastAsia="SimSun" w:hAnsi="Times New Roman" w:cs="Times New Roman"/>
          <w:b/>
          <w:szCs w:val="32"/>
        </w:rPr>
      </w:pPr>
    </w:p>
    <w:p w14:paraId="1D4BA9D0" w14:textId="77777777" w:rsidR="002D5693" w:rsidRPr="002D5693" w:rsidRDefault="008B5E7A" w:rsidP="002D5693">
      <w:pPr>
        <w:widowControl w:val="0"/>
        <w:autoSpaceDE w:val="0"/>
        <w:autoSpaceDN w:val="0"/>
        <w:adjustRightInd w:val="0"/>
        <w:jc w:val="both"/>
        <w:rPr>
          <w:rFonts w:ascii="Times New Roman" w:eastAsia="SimSun" w:hAnsi="Times New Roman" w:cs="Times New Roman"/>
          <w:szCs w:val="32"/>
        </w:rPr>
      </w:pPr>
      <w:r w:rsidRPr="002D5693">
        <w:rPr>
          <w:rFonts w:ascii="Times New Roman" w:eastAsia="SimSun" w:hAnsi="Times New Roman" w:cs="Times New Roman" w:hint="eastAsia"/>
          <w:szCs w:val="32"/>
          <w:lang w:eastAsia="zh-CN"/>
        </w:rPr>
        <w:t>A</w:t>
      </w:r>
      <w:r w:rsidRPr="002D5693">
        <w:rPr>
          <w:rFonts w:ascii="Times New Roman" w:eastAsia="SimSun" w:hAnsi="Times New Roman" w:cs="Times New Roman"/>
          <w:szCs w:val="32"/>
        </w:rPr>
        <w:t xml:space="preserve">ccording to the </w:t>
      </w:r>
      <w:r w:rsidRPr="002D5693">
        <w:rPr>
          <w:rFonts w:ascii="Times New Roman" w:eastAsia="SimSun" w:hAnsi="Times New Roman" w:cs="Times New Roman" w:hint="eastAsia"/>
          <w:szCs w:val="32"/>
          <w:lang w:eastAsia="zh-CN"/>
        </w:rPr>
        <w:t xml:space="preserve">data from </w:t>
      </w:r>
      <w:r w:rsidRPr="002D5693">
        <w:rPr>
          <w:rFonts w:ascii="Times New Roman" w:eastAsia="SimSun" w:hAnsi="Times New Roman" w:cs="Times New Roman"/>
          <w:szCs w:val="32"/>
          <w:lang w:eastAsia="zh-CN"/>
        </w:rPr>
        <w:t>Carbon Dioxide Information Center (CDIAC)</w:t>
      </w:r>
      <w:r w:rsidR="002D5693" w:rsidRPr="002D5693">
        <w:rPr>
          <w:rFonts w:ascii="Times New Roman" w:eastAsia="SimSun" w:hAnsi="Times New Roman" w:cs="Times New Roman" w:hint="eastAsia"/>
          <w:szCs w:val="32"/>
          <w:lang w:eastAsia="zh-CN"/>
        </w:rPr>
        <w:t xml:space="preserve">, </w:t>
      </w:r>
      <w:r w:rsidRPr="002D5693">
        <w:rPr>
          <w:rFonts w:ascii="Times New Roman" w:eastAsia="SimSun" w:hAnsi="Times New Roman" w:cs="Times New Roman" w:hint="eastAsia"/>
          <w:szCs w:val="32"/>
          <w:lang w:eastAsia="zh-CN"/>
        </w:rPr>
        <w:t>t</w:t>
      </w:r>
      <w:r w:rsidRPr="002D5693">
        <w:rPr>
          <w:rFonts w:ascii="Times New Roman" w:eastAsia="SimSun" w:hAnsi="Times New Roman" w:cs="Times New Roman"/>
          <w:szCs w:val="32"/>
        </w:rPr>
        <w:t>he present atmospheric CO</w:t>
      </w:r>
      <w:r w:rsidRPr="002D5693">
        <w:rPr>
          <w:rFonts w:ascii="Times New Roman" w:eastAsia="SimSun" w:hAnsi="Times New Roman" w:cs="Times New Roman"/>
          <w:szCs w:val="20"/>
          <w:vertAlign w:val="subscript"/>
        </w:rPr>
        <w:t>2</w:t>
      </w:r>
      <w:r w:rsidRPr="002D5693">
        <w:rPr>
          <w:rFonts w:ascii="Times New Roman" w:eastAsia="SimSun" w:hAnsi="Times New Roman" w:cs="Times New Roman"/>
          <w:szCs w:val="32"/>
        </w:rPr>
        <w:t xml:space="preserve"> is about </w:t>
      </w:r>
      <w:r w:rsidR="002D5693" w:rsidRPr="002D5693">
        <w:rPr>
          <w:rFonts w:ascii="Times New Roman" w:eastAsia="SimSun" w:hAnsi="Times New Roman" w:cs="Times New Roman"/>
          <w:szCs w:val="32"/>
        </w:rPr>
        <w:t>401.2</w:t>
      </w:r>
      <w:r w:rsidRPr="002D5693">
        <w:rPr>
          <w:rFonts w:ascii="Times New Roman" w:eastAsia="SimSun" w:hAnsi="Times New Roman" w:cs="Times New Roman"/>
          <w:szCs w:val="32"/>
        </w:rPr>
        <w:t xml:space="preserve"> </w:t>
      </w:r>
      <w:proofErr w:type="spellStart"/>
      <w:r w:rsidRPr="002D5693">
        <w:rPr>
          <w:rFonts w:ascii="Times New Roman" w:eastAsia="SimSun" w:hAnsi="Times New Roman" w:cs="Times New Roman"/>
          <w:szCs w:val="32"/>
        </w:rPr>
        <w:t>ppmv</w:t>
      </w:r>
      <w:proofErr w:type="spellEnd"/>
      <w:r w:rsidRPr="002D5693">
        <w:rPr>
          <w:rFonts w:ascii="Times New Roman" w:eastAsia="SimSun" w:hAnsi="Times New Roman" w:cs="Times New Roman"/>
          <w:szCs w:val="32"/>
        </w:rPr>
        <w:t>. Insert today's CO</w:t>
      </w:r>
      <w:r w:rsidRPr="002D5693">
        <w:rPr>
          <w:rFonts w:ascii="Times New Roman" w:eastAsia="SimSun" w:hAnsi="Times New Roman" w:cs="Times New Roman"/>
          <w:szCs w:val="20"/>
          <w:vertAlign w:val="subscript"/>
        </w:rPr>
        <w:t>2</w:t>
      </w:r>
      <w:r w:rsidRPr="002D5693">
        <w:rPr>
          <w:rFonts w:ascii="Times New Roman" w:eastAsia="SimSun" w:hAnsi="Times New Roman" w:cs="Times New Roman"/>
          <w:szCs w:val="32"/>
        </w:rPr>
        <w:t xml:space="preserve"> concentration into the linear regression equation from </w:t>
      </w:r>
      <w:r w:rsidR="000A188B">
        <w:rPr>
          <w:rFonts w:ascii="Times New Roman" w:eastAsia="SimSun" w:hAnsi="Times New Roman" w:cs="Times New Roman"/>
          <w:szCs w:val="32"/>
          <w:lang w:eastAsia="zh-CN"/>
        </w:rPr>
        <w:t xml:space="preserve">task </w:t>
      </w:r>
      <w:r w:rsidR="00605507">
        <w:rPr>
          <w:rFonts w:ascii="Times New Roman" w:eastAsia="SimSun" w:hAnsi="Times New Roman" w:cs="Times New Roman"/>
          <w:szCs w:val="32"/>
          <w:lang w:eastAsia="zh-CN"/>
        </w:rPr>
        <w:t>B</w:t>
      </w:r>
      <w:r w:rsidR="000A188B">
        <w:rPr>
          <w:rFonts w:ascii="Times New Roman" w:eastAsia="SimSun" w:hAnsi="Times New Roman" w:cs="Times New Roman"/>
          <w:szCs w:val="32"/>
          <w:lang w:eastAsia="zh-CN"/>
        </w:rPr>
        <w:t xml:space="preserve"> (step </w:t>
      </w:r>
      <w:r w:rsidR="002D5693" w:rsidRPr="002D5693">
        <w:rPr>
          <w:rFonts w:ascii="Times New Roman" w:eastAsia="SimSun" w:hAnsi="Times New Roman" w:cs="Times New Roman"/>
          <w:szCs w:val="32"/>
        </w:rPr>
        <w:t>c</w:t>
      </w:r>
      <w:r w:rsidR="000A188B">
        <w:rPr>
          <w:rFonts w:ascii="Times New Roman" w:eastAsia="SimSun" w:hAnsi="Times New Roman" w:cs="Times New Roman"/>
          <w:szCs w:val="32"/>
        </w:rPr>
        <w:t>)</w:t>
      </w:r>
      <w:r w:rsidRPr="002D5693">
        <w:rPr>
          <w:rFonts w:ascii="Times New Roman" w:eastAsia="SimSun" w:hAnsi="Times New Roman" w:cs="Times New Roman"/>
          <w:szCs w:val="32"/>
        </w:rPr>
        <w:t xml:space="preserve"> to determine what the past relationship between CO</w:t>
      </w:r>
      <w:r w:rsidRPr="002D5693">
        <w:rPr>
          <w:rFonts w:ascii="Times New Roman" w:eastAsia="SimSun" w:hAnsi="Times New Roman" w:cs="Times New Roman"/>
          <w:szCs w:val="20"/>
          <w:vertAlign w:val="subscript"/>
        </w:rPr>
        <w:t>2</w:t>
      </w:r>
      <w:r w:rsidRPr="002D5693">
        <w:rPr>
          <w:rFonts w:ascii="Times New Roman" w:eastAsia="SimSun" w:hAnsi="Times New Roman" w:cs="Times New Roman"/>
          <w:szCs w:val="32"/>
        </w:rPr>
        <w:t xml:space="preserve"> and temperature predicts that today's temperature should be at Dome C.  </w:t>
      </w:r>
    </w:p>
    <w:p w14:paraId="7ABE41F0" w14:textId="77777777" w:rsidR="00027778" w:rsidRPr="00EE4484" w:rsidRDefault="008B5E7A" w:rsidP="00EE4484">
      <w:pPr>
        <w:pStyle w:val="ListParagraph"/>
        <w:widowControl w:val="0"/>
        <w:numPr>
          <w:ilvl w:val="0"/>
          <w:numId w:val="11"/>
        </w:numPr>
        <w:autoSpaceDE w:val="0"/>
        <w:autoSpaceDN w:val="0"/>
        <w:adjustRightInd w:val="0"/>
        <w:jc w:val="both"/>
        <w:rPr>
          <w:rFonts w:ascii="Times New Roman" w:eastAsia="SimSun" w:hAnsi="Times New Roman" w:cs="Times New Roman"/>
          <w:b/>
          <w:szCs w:val="32"/>
        </w:rPr>
      </w:pPr>
      <w:r w:rsidRPr="00EE4484">
        <w:rPr>
          <w:rFonts w:ascii="Times New Roman" w:eastAsia="SimSun" w:hAnsi="Times New Roman" w:cs="Times New Roman"/>
          <w:szCs w:val="32"/>
        </w:rPr>
        <w:t xml:space="preserve">How does your calculated temperature compare with the known </w:t>
      </w:r>
      <w:r w:rsidR="002D5693" w:rsidRPr="00EE4484">
        <w:rPr>
          <w:rFonts w:ascii="Times New Roman" w:eastAsia="SimSun" w:hAnsi="Times New Roman" w:cs="Times New Roman"/>
          <w:szCs w:val="32"/>
        </w:rPr>
        <w:t xml:space="preserve">temperature </w:t>
      </w:r>
      <w:r w:rsidR="00EE4484" w:rsidRPr="00EE4484">
        <w:rPr>
          <w:rFonts w:ascii="Times New Roman" w:eastAsia="SimSun" w:hAnsi="Times New Roman" w:cs="Times New Roman"/>
          <w:szCs w:val="32"/>
        </w:rPr>
        <w:t>(about -50)?</w:t>
      </w:r>
      <w:r w:rsidR="002D5693" w:rsidRPr="00EE4484">
        <w:rPr>
          <w:rFonts w:ascii="Times New Roman" w:eastAsia="SimSun" w:hAnsi="Times New Roman" w:cs="Times New Roman"/>
          <w:szCs w:val="32"/>
        </w:rPr>
        <w:t xml:space="preserve"> </w:t>
      </w:r>
    </w:p>
    <w:p w14:paraId="6FF488EC" w14:textId="77777777" w:rsidR="00EE4484" w:rsidRPr="008B5E7A" w:rsidRDefault="00EE4484" w:rsidP="00EE4484">
      <w:pPr>
        <w:pStyle w:val="ListParagraph"/>
        <w:widowControl w:val="0"/>
        <w:autoSpaceDE w:val="0"/>
        <w:autoSpaceDN w:val="0"/>
        <w:adjustRightInd w:val="0"/>
        <w:jc w:val="both"/>
        <w:rPr>
          <w:rFonts w:ascii="Times New Roman" w:eastAsia="SimSun" w:hAnsi="Times New Roman" w:cs="Times New Roman"/>
          <w:b/>
          <w:szCs w:val="32"/>
        </w:rPr>
      </w:pPr>
    </w:p>
    <w:p w14:paraId="1335C5F1" w14:textId="77777777" w:rsidR="008B5E7A" w:rsidRPr="008B5E7A" w:rsidRDefault="008B5E7A" w:rsidP="008B5E7A">
      <w:pPr>
        <w:widowControl w:val="0"/>
        <w:autoSpaceDE w:val="0"/>
        <w:autoSpaceDN w:val="0"/>
        <w:adjustRightInd w:val="0"/>
        <w:jc w:val="both"/>
        <w:rPr>
          <w:rFonts w:ascii="Times New Roman" w:eastAsia="SimSun" w:hAnsi="Times New Roman" w:cs="Times New Roman"/>
          <w:szCs w:val="32"/>
        </w:rPr>
      </w:pPr>
      <w:r w:rsidRPr="008B5E7A">
        <w:rPr>
          <w:rFonts w:ascii="Times New Roman" w:eastAsia="SimSun" w:hAnsi="Times New Roman" w:cs="Times New Roman"/>
          <w:szCs w:val="32"/>
        </w:rPr>
        <w:t>You can calculate the rate of change of temperature in units of °C per thousands of year (°C/</w:t>
      </w:r>
      <w:proofErr w:type="spellStart"/>
      <w:r w:rsidRPr="008B5E7A">
        <w:rPr>
          <w:rFonts w:ascii="Times New Roman" w:eastAsia="SimSun" w:hAnsi="Times New Roman" w:cs="Times New Roman"/>
          <w:szCs w:val="32"/>
        </w:rPr>
        <w:t>kyr</w:t>
      </w:r>
      <w:proofErr w:type="spellEnd"/>
      <w:r w:rsidRPr="008B5E7A">
        <w:rPr>
          <w:rFonts w:ascii="Times New Roman" w:eastAsia="SimSun" w:hAnsi="Times New Roman" w:cs="Times New Roman"/>
          <w:szCs w:val="32"/>
        </w:rPr>
        <w:t>) by subtracting one temperature from the next oldest and dividing by the ice-age difference</w:t>
      </w:r>
      <w:r w:rsidR="008D6BFC">
        <w:rPr>
          <w:rFonts w:ascii="Times New Roman" w:eastAsia="SimSun" w:hAnsi="Times New Roman" w:cs="Times New Roman"/>
          <w:szCs w:val="32"/>
        </w:rPr>
        <w:t>:</w:t>
      </w:r>
      <w:r w:rsidRPr="008B5E7A">
        <w:rPr>
          <w:rFonts w:ascii="Times New Roman" w:eastAsia="SimSun" w:hAnsi="Times New Roman" w:cs="Times New Roman"/>
          <w:szCs w:val="32"/>
        </w:rPr>
        <w:t xml:space="preserve"> </w:t>
      </w:r>
    </w:p>
    <w:p w14:paraId="10F759F0" w14:textId="77777777" w:rsidR="008B5E7A" w:rsidRPr="008B5E7A" w:rsidRDefault="008B5E7A" w:rsidP="008B5E7A">
      <w:pPr>
        <w:widowControl w:val="0"/>
        <w:autoSpaceDE w:val="0"/>
        <w:autoSpaceDN w:val="0"/>
        <w:adjustRightInd w:val="0"/>
        <w:ind w:firstLineChars="300" w:firstLine="720"/>
        <w:jc w:val="center"/>
        <w:rPr>
          <w:rFonts w:ascii="Times New Roman" w:eastAsia="SimSun" w:hAnsi="Times New Roman" w:cs="Times New Roman"/>
          <w:i/>
          <w:szCs w:val="32"/>
        </w:rPr>
      </w:pPr>
      <w:r w:rsidRPr="008B5E7A">
        <w:rPr>
          <w:rFonts w:ascii="Times New Roman" w:eastAsia="SimSun" w:hAnsi="Times New Roman" w:cs="Times New Roman"/>
          <w:i/>
          <w:szCs w:val="32"/>
        </w:rPr>
        <w:t>(</w:t>
      </w:r>
      <w:proofErr w:type="gramStart"/>
      <w:r w:rsidRPr="008B5E7A">
        <w:rPr>
          <w:rFonts w:ascii="Times New Roman" w:eastAsia="SimSun" w:hAnsi="Times New Roman" w:cs="Times New Roman"/>
          <w:i/>
          <w:szCs w:val="32"/>
        </w:rPr>
        <w:t>younger</w:t>
      </w:r>
      <w:proofErr w:type="gramEnd"/>
      <w:r w:rsidRPr="008B5E7A">
        <w:rPr>
          <w:rFonts w:ascii="Times New Roman" w:eastAsia="SimSun" w:hAnsi="Times New Roman" w:cs="Times New Roman"/>
          <w:i/>
          <w:szCs w:val="32"/>
        </w:rPr>
        <w:t xml:space="preserve"> temp - older temp)/(older ice age - younger ice age) = rate of change </w:t>
      </w:r>
      <w:r w:rsidRPr="008B5E7A">
        <w:rPr>
          <w:rFonts w:ascii="Times New Roman" w:eastAsia="SimSun" w:hAnsi="Times New Roman" w:cs="Times New Roman"/>
          <w:i/>
          <w:szCs w:val="32"/>
        </w:rPr>
        <w:br/>
      </w:r>
    </w:p>
    <w:p w14:paraId="7C42062E" w14:textId="77777777" w:rsidR="008B5E7A" w:rsidRPr="0023099D" w:rsidRDefault="008B5E7A" w:rsidP="008B5E7A">
      <w:pPr>
        <w:widowControl w:val="0"/>
        <w:autoSpaceDE w:val="0"/>
        <w:autoSpaceDN w:val="0"/>
        <w:adjustRightInd w:val="0"/>
        <w:jc w:val="both"/>
        <w:rPr>
          <w:rFonts w:ascii="Times New Roman" w:eastAsia="SimSun" w:hAnsi="Times New Roman" w:cs="Times New Roman"/>
          <w:szCs w:val="32"/>
        </w:rPr>
      </w:pPr>
      <w:r w:rsidRPr="008B5E7A">
        <w:rPr>
          <w:rFonts w:ascii="Times New Roman" w:eastAsia="SimSun" w:hAnsi="Times New Roman" w:cs="Times New Roman"/>
          <w:szCs w:val="32"/>
        </w:rPr>
        <w:t xml:space="preserve">The rate is </w:t>
      </w:r>
      <w:r w:rsidRPr="008B5E7A">
        <w:rPr>
          <w:rFonts w:ascii="Times New Roman" w:eastAsia="SimSun" w:hAnsi="Times New Roman" w:cs="Times New Roman"/>
          <w:szCs w:val="32"/>
          <w:lang w:eastAsia="zh-CN"/>
        </w:rPr>
        <w:t>p</w:t>
      </w:r>
      <w:r w:rsidRPr="008B5E7A">
        <w:rPr>
          <w:rFonts w:ascii="Times New Roman" w:eastAsia="SimSun" w:hAnsi="Times New Roman" w:cs="Times New Roman"/>
          <w:szCs w:val="32"/>
        </w:rPr>
        <w:t>ositive for warming and negative for cooling. “</w:t>
      </w:r>
      <w:r w:rsidR="00C1442A">
        <w:rPr>
          <w:rFonts w:ascii="Times New Roman" w:eastAsia="SimSun" w:hAnsi="Times New Roman" w:cs="Times New Roman"/>
          <w:szCs w:val="32"/>
        </w:rPr>
        <w:t>Y</w:t>
      </w:r>
      <w:r w:rsidRPr="008B5E7A">
        <w:rPr>
          <w:rFonts w:ascii="Times New Roman" w:eastAsia="SimSun" w:hAnsi="Times New Roman" w:cs="Times New Roman"/>
          <w:szCs w:val="32"/>
        </w:rPr>
        <w:t xml:space="preserve">ounger” means “shallower” here. </w:t>
      </w:r>
    </w:p>
    <w:p w14:paraId="0BF4032F" w14:textId="77777777" w:rsidR="008B5E7A" w:rsidRDefault="008B5E7A" w:rsidP="008B5E7A">
      <w:pPr>
        <w:widowControl w:val="0"/>
        <w:numPr>
          <w:ilvl w:val="0"/>
          <w:numId w:val="6"/>
        </w:numPr>
        <w:autoSpaceDE w:val="0"/>
        <w:autoSpaceDN w:val="0"/>
        <w:adjustRightInd w:val="0"/>
        <w:jc w:val="both"/>
        <w:rPr>
          <w:rFonts w:ascii="Times New Roman" w:eastAsia="SimSun" w:hAnsi="Times New Roman" w:cs="Times New Roman"/>
          <w:szCs w:val="32"/>
        </w:rPr>
      </w:pPr>
      <w:r w:rsidRPr="008B5E7A">
        <w:rPr>
          <w:rFonts w:ascii="Times New Roman" w:eastAsia="SimSun" w:hAnsi="Times New Roman" w:cs="Times New Roman"/>
          <w:szCs w:val="32"/>
        </w:rPr>
        <w:t xml:space="preserve">Calculate the warming </w:t>
      </w:r>
      <w:r w:rsidRPr="008B5E7A">
        <w:rPr>
          <w:rFonts w:ascii="Times New Roman" w:eastAsia="SimSun" w:hAnsi="Times New Roman" w:cs="Times New Roman"/>
          <w:b/>
          <w:szCs w:val="32"/>
        </w:rPr>
        <w:t>rate</w:t>
      </w:r>
      <w:r w:rsidRPr="008B5E7A">
        <w:rPr>
          <w:rFonts w:ascii="Times New Roman" w:eastAsia="SimSun" w:hAnsi="Times New Roman" w:cs="Times New Roman"/>
          <w:szCs w:val="32"/>
        </w:rPr>
        <w:t xml:space="preserve"> </w:t>
      </w:r>
      <w:r w:rsidR="002D5693">
        <w:rPr>
          <w:rFonts w:ascii="Times New Roman" w:eastAsia="SimSun" w:hAnsi="Times New Roman" w:cs="Times New Roman"/>
          <w:szCs w:val="32"/>
        </w:rPr>
        <w:t>over</w:t>
      </w:r>
      <w:r w:rsidRPr="008B5E7A">
        <w:rPr>
          <w:rFonts w:ascii="Times New Roman" w:eastAsia="SimSun" w:hAnsi="Times New Roman" w:cs="Times New Roman"/>
          <w:szCs w:val="32"/>
        </w:rPr>
        <w:t xml:space="preserve"> the entire </w:t>
      </w:r>
      <w:r w:rsidR="008D6BFC">
        <w:rPr>
          <w:rFonts w:ascii="Times New Roman" w:eastAsia="SimSun" w:hAnsi="Times New Roman" w:cs="Times New Roman"/>
          <w:szCs w:val="32"/>
        </w:rPr>
        <w:t xml:space="preserve">record </w:t>
      </w:r>
      <w:r w:rsidRPr="008B5E7A">
        <w:rPr>
          <w:rFonts w:ascii="Times New Roman" w:eastAsia="SimSun" w:hAnsi="Times New Roman" w:cs="Times New Roman"/>
          <w:szCs w:val="32"/>
        </w:rPr>
        <w:t xml:space="preserve">and plot warming rate vs. </w:t>
      </w:r>
      <w:r w:rsidRPr="008B5E7A">
        <w:rPr>
          <w:rFonts w:ascii="Times New Roman" w:eastAsia="SimSun" w:hAnsi="Times New Roman" w:cs="Times New Roman"/>
          <w:b/>
          <w:szCs w:val="32"/>
        </w:rPr>
        <w:t>ice age</w:t>
      </w:r>
      <w:r w:rsidR="00555DD0">
        <w:rPr>
          <w:rFonts w:ascii="Times New Roman" w:eastAsia="SimSun" w:hAnsi="Times New Roman" w:cs="Times New Roman"/>
          <w:szCs w:val="32"/>
        </w:rPr>
        <w:t>.</w:t>
      </w:r>
    </w:p>
    <w:p w14:paraId="2B2AC7EA" w14:textId="77777777" w:rsidR="00555DD0" w:rsidRPr="008B5E7A" w:rsidRDefault="00555DD0" w:rsidP="00555DD0">
      <w:pPr>
        <w:widowControl w:val="0"/>
        <w:autoSpaceDE w:val="0"/>
        <w:autoSpaceDN w:val="0"/>
        <w:adjustRightInd w:val="0"/>
        <w:ind w:left="1080"/>
        <w:jc w:val="both"/>
        <w:rPr>
          <w:rFonts w:ascii="Times New Roman" w:eastAsia="SimSun" w:hAnsi="Times New Roman" w:cs="Times New Roman"/>
          <w:szCs w:val="32"/>
        </w:rPr>
      </w:pPr>
    </w:p>
    <w:p w14:paraId="23442B6F" w14:textId="77777777" w:rsidR="00555DD0" w:rsidRDefault="008B5E7A" w:rsidP="00555DD0">
      <w:pPr>
        <w:widowControl w:val="0"/>
        <w:numPr>
          <w:ilvl w:val="0"/>
          <w:numId w:val="6"/>
        </w:numPr>
        <w:autoSpaceDE w:val="0"/>
        <w:autoSpaceDN w:val="0"/>
        <w:adjustRightInd w:val="0"/>
        <w:jc w:val="both"/>
        <w:rPr>
          <w:rFonts w:ascii="Times New Roman" w:eastAsia="SimSun" w:hAnsi="Times New Roman" w:cs="Times New Roman"/>
          <w:szCs w:val="32"/>
        </w:rPr>
      </w:pPr>
      <w:r w:rsidRPr="008B5E7A">
        <w:rPr>
          <w:rFonts w:ascii="Times New Roman" w:eastAsia="SimSun" w:hAnsi="Times New Roman" w:cs="Times New Roman"/>
          <w:szCs w:val="32"/>
        </w:rPr>
        <w:t xml:space="preserve">What is the most </w:t>
      </w:r>
      <w:r w:rsidRPr="008B5E7A">
        <w:rPr>
          <w:rFonts w:ascii="Times New Roman" w:eastAsia="SimSun" w:hAnsi="Times New Roman" w:cs="Times New Roman"/>
          <w:b/>
          <w:szCs w:val="32"/>
        </w:rPr>
        <w:t>rapid</w:t>
      </w:r>
      <w:r w:rsidRPr="008B5E7A">
        <w:rPr>
          <w:rFonts w:ascii="Times New Roman" w:eastAsia="SimSun" w:hAnsi="Times New Roman" w:cs="Times New Roman"/>
          <w:szCs w:val="32"/>
        </w:rPr>
        <w:t xml:space="preserve"> warming </w:t>
      </w:r>
      <w:r w:rsidR="00555DD0">
        <w:rPr>
          <w:rFonts w:ascii="Times New Roman" w:eastAsia="SimSun" w:hAnsi="Times New Roman" w:cs="Times New Roman"/>
          <w:szCs w:val="32"/>
        </w:rPr>
        <w:t xml:space="preserve">rate </w:t>
      </w:r>
      <w:r w:rsidRPr="008B5E7A">
        <w:rPr>
          <w:rFonts w:ascii="Times New Roman" w:eastAsia="SimSun" w:hAnsi="Times New Roman" w:cs="Times New Roman"/>
          <w:szCs w:val="32"/>
        </w:rPr>
        <w:t>that occurred</w:t>
      </w:r>
      <w:r w:rsidR="00555DD0">
        <w:rPr>
          <w:rFonts w:ascii="Times New Roman" w:eastAsia="SimSun" w:hAnsi="Times New Roman" w:cs="Times New Roman"/>
          <w:szCs w:val="32"/>
        </w:rPr>
        <w:t>?</w:t>
      </w:r>
      <w:r w:rsidRPr="008B5E7A">
        <w:rPr>
          <w:rFonts w:ascii="Times New Roman" w:eastAsia="SimSun" w:hAnsi="Times New Roman" w:cs="Times New Roman"/>
          <w:szCs w:val="32"/>
        </w:rPr>
        <w:t xml:space="preserve"> </w:t>
      </w:r>
      <w:r w:rsidR="00555DD0">
        <w:rPr>
          <w:rFonts w:ascii="Times New Roman" w:eastAsia="SimSun" w:hAnsi="Times New Roman" w:cs="Times New Roman"/>
          <w:szCs w:val="32"/>
        </w:rPr>
        <w:t>W</w:t>
      </w:r>
      <w:r w:rsidRPr="008B5E7A">
        <w:rPr>
          <w:rFonts w:ascii="Times New Roman" w:eastAsia="SimSun" w:hAnsi="Times New Roman" w:cs="Times New Roman"/>
          <w:szCs w:val="32"/>
        </w:rPr>
        <w:t>hen</w:t>
      </w:r>
      <w:r w:rsidR="00555DD0">
        <w:rPr>
          <w:rFonts w:ascii="Times New Roman" w:eastAsia="SimSun" w:hAnsi="Times New Roman" w:cs="Times New Roman"/>
          <w:szCs w:val="32"/>
        </w:rPr>
        <w:t xml:space="preserve"> was it</w:t>
      </w:r>
      <w:r w:rsidRPr="008B5E7A">
        <w:rPr>
          <w:rFonts w:ascii="Times New Roman" w:eastAsia="SimSun" w:hAnsi="Times New Roman" w:cs="Times New Roman"/>
          <w:szCs w:val="32"/>
        </w:rPr>
        <w:t xml:space="preserve">? </w:t>
      </w:r>
    </w:p>
    <w:p w14:paraId="0943097C" w14:textId="77777777" w:rsidR="00555DD0" w:rsidRDefault="00555DD0" w:rsidP="00555DD0">
      <w:pPr>
        <w:widowControl w:val="0"/>
        <w:autoSpaceDE w:val="0"/>
        <w:autoSpaceDN w:val="0"/>
        <w:adjustRightInd w:val="0"/>
        <w:jc w:val="both"/>
        <w:rPr>
          <w:rFonts w:ascii="Times New Roman" w:eastAsia="SimSun" w:hAnsi="Times New Roman" w:cs="Times New Roman"/>
          <w:szCs w:val="32"/>
        </w:rPr>
      </w:pPr>
    </w:p>
    <w:p w14:paraId="6BCF8A73" w14:textId="77777777" w:rsidR="00555DD0" w:rsidRDefault="008B5E7A" w:rsidP="00555DD0">
      <w:pPr>
        <w:widowControl w:val="0"/>
        <w:numPr>
          <w:ilvl w:val="0"/>
          <w:numId w:val="6"/>
        </w:numPr>
        <w:autoSpaceDE w:val="0"/>
        <w:autoSpaceDN w:val="0"/>
        <w:adjustRightInd w:val="0"/>
        <w:jc w:val="both"/>
        <w:rPr>
          <w:rFonts w:ascii="Times New Roman" w:eastAsia="SimSun" w:hAnsi="Times New Roman" w:cs="Times New Roman"/>
          <w:szCs w:val="32"/>
        </w:rPr>
      </w:pPr>
      <w:r w:rsidRPr="00555DD0">
        <w:rPr>
          <w:rFonts w:ascii="Times New Roman" w:eastAsia="SimSun" w:hAnsi="Times New Roman" w:cs="Times New Roman"/>
          <w:szCs w:val="32"/>
        </w:rPr>
        <w:t>Calculate the rate of change in greenhouse gas concentrations (</w:t>
      </w:r>
      <w:r w:rsidRPr="00555DD0">
        <w:rPr>
          <w:rFonts w:ascii="Times New Roman" w:eastAsia="SimSun" w:hAnsi="Times New Roman" w:cs="Times New Roman" w:hint="eastAsia"/>
          <w:szCs w:val="32"/>
          <w:lang w:eastAsia="zh-CN"/>
        </w:rPr>
        <w:t xml:space="preserve">both </w:t>
      </w:r>
      <w:r w:rsidRPr="00555DD0">
        <w:rPr>
          <w:rFonts w:ascii="Times New Roman" w:eastAsia="SimSun" w:hAnsi="Times New Roman" w:cs="Times New Roman"/>
          <w:szCs w:val="32"/>
        </w:rPr>
        <w:t>CO</w:t>
      </w:r>
      <w:r w:rsidRPr="00555DD0">
        <w:rPr>
          <w:rFonts w:ascii="Times New Roman" w:eastAsia="SimSun" w:hAnsi="Times New Roman" w:cs="Times New Roman"/>
          <w:szCs w:val="20"/>
          <w:vertAlign w:val="subscript"/>
        </w:rPr>
        <w:t>2</w:t>
      </w:r>
      <w:r w:rsidRPr="00555DD0">
        <w:rPr>
          <w:rFonts w:ascii="Times New Roman" w:eastAsia="SimSun" w:hAnsi="Times New Roman" w:cs="Times New Roman"/>
          <w:szCs w:val="32"/>
        </w:rPr>
        <w:t xml:space="preserve"> and CH</w:t>
      </w:r>
      <w:r w:rsidRPr="00555DD0">
        <w:rPr>
          <w:rFonts w:ascii="Times New Roman" w:eastAsia="SimSun" w:hAnsi="Times New Roman" w:cs="Times New Roman"/>
          <w:szCs w:val="20"/>
          <w:vertAlign w:val="subscript"/>
        </w:rPr>
        <w:t>4</w:t>
      </w:r>
      <w:r w:rsidRPr="00555DD0">
        <w:rPr>
          <w:rFonts w:ascii="Times New Roman" w:eastAsia="SimSun" w:hAnsi="Times New Roman" w:cs="Times New Roman"/>
          <w:szCs w:val="32"/>
        </w:rPr>
        <w:t xml:space="preserve">) as done above, but this time use the </w:t>
      </w:r>
      <w:r w:rsidRPr="00555DD0">
        <w:rPr>
          <w:rFonts w:ascii="Times New Roman" w:eastAsia="SimSun" w:hAnsi="Times New Roman" w:cs="Times New Roman"/>
          <w:b/>
          <w:szCs w:val="32"/>
        </w:rPr>
        <w:t>gas age</w:t>
      </w:r>
      <w:r w:rsidR="00F74D76" w:rsidRPr="00555DD0">
        <w:rPr>
          <w:rFonts w:ascii="Times New Roman" w:eastAsia="SimSun" w:hAnsi="Times New Roman" w:cs="Times New Roman"/>
          <w:b/>
          <w:szCs w:val="32"/>
        </w:rPr>
        <w:t xml:space="preserve"> and calculate the rate of change between each data point</w:t>
      </w:r>
      <w:r w:rsidRPr="00555DD0">
        <w:rPr>
          <w:rFonts w:ascii="Times New Roman" w:eastAsia="SimSun" w:hAnsi="Times New Roman" w:cs="Times New Roman"/>
          <w:b/>
          <w:szCs w:val="32"/>
        </w:rPr>
        <w:t>.</w:t>
      </w:r>
      <w:r w:rsidRPr="00555DD0">
        <w:rPr>
          <w:rFonts w:ascii="Times New Roman" w:eastAsia="SimSun" w:hAnsi="Times New Roman" w:cs="Times New Roman"/>
          <w:szCs w:val="32"/>
        </w:rPr>
        <w:t xml:space="preserve">  What is the maximum and range of ra</w:t>
      </w:r>
      <w:r w:rsidR="002D5693" w:rsidRPr="00555DD0">
        <w:rPr>
          <w:rFonts w:ascii="Times New Roman" w:eastAsia="SimSun" w:hAnsi="Times New Roman" w:cs="Times New Roman"/>
          <w:szCs w:val="32"/>
        </w:rPr>
        <w:t xml:space="preserve">tes observed for both gases?  </w:t>
      </w:r>
    </w:p>
    <w:p w14:paraId="13FF44A8" w14:textId="77777777" w:rsidR="00555DD0" w:rsidRDefault="00555DD0" w:rsidP="00555DD0">
      <w:pPr>
        <w:widowControl w:val="0"/>
        <w:autoSpaceDE w:val="0"/>
        <w:autoSpaceDN w:val="0"/>
        <w:adjustRightInd w:val="0"/>
        <w:jc w:val="both"/>
        <w:rPr>
          <w:rFonts w:ascii="Times New Roman" w:eastAsia="SimSun" w:hAnsi="Times New Roman" w:cs="Times New Roman"/>
          <w:szCs w:val="32"/>
        </w:rPr>
      </w:pPr>
    </w:p>
    <w:p w14:paraId="42F9A3A5" w14:textId="77777777" w:rsidR="00555DD0" w:rsidRDefault="008B5E7A" w:rsidP="00555DD0">
      <w:pPr>
        <w:widowControl w:val="0"/>
        <w:numPr>
          <w:ilvl w:val="0"/>
          <w:numId w:val="6"/>
        </w:numPr>
        <w:autoSpaceDE w:val="0"/>
        <w:autoSpaceDN w:val="0"/>
        <w:adjustRightInd w:val="0"/>
        <w:jc w:val="both"/>
        <w:rPr>
          <w:rFonts w:ascii="Times New Roman" w:eastAsia="SimSun" w:hAnsi="Times New Roman" w:cs="Times New Roman"/>
          <w:szCs w:val="32"/>
        </w:rPr>
      </w:pPr>
      <w:r w:rsidRPr="00555DD0">
        <w:rPr>
          <w:rFonts w:ascii="Times New Roman" w:eastAsia="SimSun" w:hAnsi="Times New Roman" w:cs="Times New Roman"/>
          <w:szCs w:val="32"/>
        </w:rPr>
        <w:t>Calculate the modern rate of change (from 18</w:t>
      </w:r>
      <w:r w:rsidRPr="00555DD0">
        <w:rPr>
          <w:rFonts w:ascii="Times New Roman" w:eastAsia="SimSun" w:hAnsi="Times New Roman" w:cs="Times New Roman"/>
          <w:szCs w:val="32"/>
          <w:vertAlign w:val="superscript"/>
        </w:rPr>
        <w:t>th</w:t>
      </w:r>
      <w:r w:rsidRPr="00555DD0">
        <w:rPr>
          <w:rFonts w:ascii="Times New Roman" w:eastAsia="SimSun" w:hAnsi="Times New Roman" w:cs="Times New Roman"/>
          <w:szCs w:val="32"/>
        </w:rPr>
        <w:t xml:space="preserve"> century to 2005) in CO</w:t>
      </w:r>
      <w:r w:rsidRPr="00555DD0">
        <w:rPr>
          <w:rFonts w:ascii="Times New Roman" w:eastAsia="SimSun" w:hAnsi="Times New Roman" w:cs="Times New Roman"/>
          <w:szCs w:val="32"/>
          <w:vertAlign w:val="subscript"/>
        </w:rPr>
        <w:t>2</w:t>
      </w:r>
      <w:r w:rsidRPr="00555DD0">
        <w:rPr>
          <w:rFonts w:ascii="Times New Roman" w:eastAsia="SimSun" w:hAnsi="Times New Roman" w:cs="Times New Roman"/>
          <w:szCs w:val="32"/>
        </w:rPr>
        <w:t xml:space="preserve"> and CH</w:t>
      </w:r>
      <w:r w:rsidRPr="00555DD0">
        <w:rPr>
          <w:rFonts w:ascii="Times New Roman" w:eastAsia="SimSun" w:hAnsi="Times New Roman" w:cs="Times New Roman"/>
          <w:szCs w:val="32"/>
          <w:vertAlign w:val="subscript"/>
        </w:rPr>
        <w:t>4</w:t>
      </w:r>
      <w:r w:rsidRPr="00555DD0">
        <w:rPr>
          <w:rFonts w:ascii="Times New Roman" w:eastAsia="SimSun" w:hAnsi="Times New Roman" w:cs="Times New Roman"/>
          <w:szCs w:val="32"/>
        </w:rPr>
        <w:t xml:space="preserve"> using the inser</w:t>
      </w:r>
      <w:r w:rsidR="002D5693" w:rsidRPr="00555DD0">
        <w:rPr>
          <w:rFonts w:ascii="Times New Roman" w:eastAsia="SimSun" w:hAnsi="Times New Roman" w:cs="Times New Roman"/>
          <w:szCs w:val="32"/>
        </w:rPr>
        <w:t>ts in Figure 2 A and B below</w:t>
      </w:r>
      <w:r w:rsidR="00162D10">
        <w:rPr>
          <w:rFonts w:ascii="Times New Roman" w:eastAsia="SimSun" w:hAnsi="Times New Roman" w:cs="Times New Roman"/>
          <w:szCs w:val="32"/>
        </w:rPr>
        <w:t xml:space="preserve"> (on the following page)</w:t>
      </w:r>
      <w:r w:rsidR="002D5693" w:rsidRPr="00555DD0">
        <w:rPr>
          <w:rFonts w:ascii="Times New Roman" w:eastAsia="SimSun" w:hAnsi="Times New Roman" w:cs="Times New Roman"/>
          <w:szCs w:val="32"/>
        </w:rPr>
        <w:t>.</w:t>
      </w:r>
    </w:p>
    <w:p w14:paraId="7E07B6C5" w14:textId="77777777" w:rsidR="00555DD0" w:rsidRDefault="00555DD0" w:rsidP="00555DD0">
      <w:pPr>
        <w:widowControl w:val="0"/>
        <w:autoSpaceDE w:val="0"/>
        <w:autoSpaceDN w:val="0"/>
        <w:adjustRightInd w:val="0"/>
        <w:jc w:val="both"/>
        <w:rPr>
          <w:rFonts w:ascii="Times New Roman" w:eastAsia="SimSun" w:hAnsi="Times New Roman" w:cs="Times New Roman"/>
          <w:szCs w:val="32"/>
        </w:rPr>
      </w:pPr>
    </w:p>
    <w:p w14:paraId="7503AB3C" w14:textId="5684CEA5" w:rsidR="00162D10" w:rsidRPr="00483925" w:rsidRDefault="008B5E7A" w:rsidP="00162D10">
      <w:pPr>
        <w:widowControl w:val="0"/>
        <w:numPr>
          <w:ilvl w:val="0"/>
          <w:numId w:val="6"/>
        </w:numPr>
        <w:autoSpaceDE w:val="0"/>
        <w:autoSpaceDN w:val="0"/>
        <w:adjustRightInd w:val="0"/>
        <w:jc w:val="both"/>
        <w:rPr>
          <w:rFonts w:ascii="Times New Roman" w:eastAsia="SimSun" w:hAnsi="Times New Roman" w:cs="Times New Roman"/>
          <w:szCs w:val="32"/>
        </w:rPr>
      </w:pPr>
      <w:r w:rsidRPr="00555DD0">
        <w:rPr>
          <w:rFonts w:ascii="Times New Roman" w:eastAsia="SimSun" w:hAnsi="Times New Roman" w:cs="Times New Roman"/>
          <w:szCs w:val="32"/>
        </w:rPr>
        <w:t xml:space="preserve">Compare the modern rate of </w:t>
      </w:r>
      <w:r w:rsidR="00555DD0">
        <w:rPr>
          <w:rFonts w:ascii="Times New Roman" w:eastAsia="SimSun" w:hAnsi="Times New Roman" w:cs="Times New Roman"/>
          <w:szCs w:val="32"/>
        </w:rPr>
        <w:t>change</w:t>
      </w:r>
      <w:r w:rsidRPr="00555DD0">
        <w:rPr>
          <w:rFonts w:ascii="Times New Roman" w:eastAsia="SimSun" w:hAnsi="Times New Roman" w:cs="Times New Roman"/>
          <w:szCs w:val="32"/>
        </w:rPr>
        <w:t xml:space="preserve"> </w:t>
      </w:r>
      <w:r w:rsidR="00555DD0">
        <w:rPr>
          <w:rFonts w:ascii="Times New Roman" w:eastAsia="SimSun" w:hAnsi="Times New Roman" w:cs="Times New Roman"/>
          <w:szCs w:val="32"/>
        </w:rPr>
        <w:t>(</w:t>
      </w:r>
      <w:r w:rsidRPr="00555DD0">
        <w:rPr>
          <w:rFonts w:ascii="Times New Roman" w:eastAsia="SimSun" w:hAnsi="Times New Roman" w:cs="Times New Roman"/>
          <w:szCs w:val="32"/>
        </w:rPr>
        <w:t xml:space="preserve">calculated in </w:t>
      </w:r>
      <w:r w:rsidR="00B14A4A">
        <w:rPr>
          <w:rFonts w:ascii="Times New Roman" w:eastAsia="SimSun" w:hAnsi="Times New Roman" w:cs="Times New Roman"/>
          <w:szCs w:val="32"/>
        </w:rPr>
        <w:t>d</w:t>
      </w:r>
      <w:r w:rsidR="00555DD0">
        <w:rPr>
          <w:rFonts w:ascii="Times New Roman" w:eastAsia="SimSun" w:hAnsi="Times New Roman" w:cs="Times New Roman"/>
          <w:szCs w:val="32"/>
        </w:rPr>
        <w:t>)</w:t>
      </w:r>
      <w:r w:rsidRPr="00555DD0">
        <w:rPr>
          <w:rFonts w:ascii="Times New Roman" w:eastAsia="SimSun" w:hAnsi="Times New Roman" w:cs="Times New Roman"/>
          <w:szCs w:val="32"/>
        </w:rPr>
        <w:t xml:space="preserve"> to past rate</w:t>
      </w:r>
      <w:r w:rsidR="00555DD0">
        <w:rPr>
          <w:rFonts w:ascii="Times New Roman" w:eastAsia="SimSun" w:hAnsi="Times New Roman" w:cs="Times New Roman"/>
          <w:szCs w:val="32"/>
        </w:rPr>
        <w:t>s (</w:t>
      </w:r>
      <w:r w:rsidR="0059491D" w:rsidRPr="00555DD0">
        <w:rPr>
          <w:rFonts w:ascii="Times New Roman" w:eastAsia="SimSun" w:hAnsi="Times New Roman" w:cs="Times New Roman"/>
          <w:szCs w:val="32"/>
        </w:rPr>
        <w:t xml:space="preserve">calculated in </w:t>
      </w:r>
      <w:r w:rsidR="00B14A4A">
        <w:rPr>
          <w:rFonts w:ascii="Times New Roman" w:eastAsia="SimSun" w:hAnsi="Times New Roman" w:cs="Times New Roman"/>
          <w:szCs w:val="32"/>
        </w:rPr>
        <w:t>c</w:t>
      </w:r>
      <w:r w:rsidR="00555DD0">
        <w:rPr>
          <w:rFonts w:ascii="Times New Roman" w:eastAsia="SimSun" w:hAnsi="Times New Roman" w:cs="Times New Roman"/>
          <w:szCs w:val="32"/>
        </w:rPr>
        <w:t>).</w:t>
      </w:r>
    </w:p>
    <w:p w14:paraId="28CD1E5A" w14:textId="77777777" w:rsidR="001A7B4A" w:rsidRPr="008B5E7A" w:rsidRDefault="001A7B4A" w:rsidP="008B5E7A">
      <w:pPr>
        <w:widowControl w:val="0"/>
        <w:autoSpaceDE w:val="0"/>
        <w:autoSpaceDN w:val="0"/>
        <w:adjustRightInd w:val="0"/>
        <w:jc w:val="both"/>
        <w:rPr>
          <w:rFonts w:ascii="Times New Roman" w:eastAsia="SimSun" w:hAnsi="Times New Roman" w:cs="Times New Roman"/>
          <w:szCs w:val="32"/>
          <w:lang w:eastAsia="zh-CN"/>
        </w:rPr>
      </w:pPr>
    </w:p>
    <w:tbl>
      <w:tblPr>
        <w:tblW w:w="9086" w:type="dxa"/>
        <w:tblInd w:w="108" w:type="dxa"/>
        <w:tblLayout w:type="fixed"/>
        <w:tblLook w:val="04A0" w:firstRow="1" w:lastRow="0" w:firstColumn="1" w:lastColumn="0" w:noHBand="0" w:noVBand="1"/>
      </w:tblPr>
      <w:tblGrid>
        <w:gridCol w:w="4543"/>
        <w:gridCol w:w="4543"/>
      </w:tblGrid>
      <w:tr w:rsidR="0023099D" w:rsidRPr="008B5E7A" w14:paraId="185D59D8" w14:textId="77777777">
        <w:trPr>
          <w:trHeight w:val="2511"/>
        </w:trPr>
        <w:tc>
          <w:tcPr>
            <w:tcW w:w="4543" w:type="dxa"/>
            <w:shd w:val="clear" w:color="auto" w:fill="auto"/>
          </w:tcPr>
          <w:p w14:paraId="6012186B" w14:textId="77777777" w:rsidR="008B5E7A" w:rsidRPr="008B5E7A" w:rsidRDefault="008B5E7A" w:rsidP="008B5E7A">
            <w:pPr>
              <w:widowControl w:val="0"/>
              <w:autoSpaceDE w:val="0"/>
              <w:autoSpaceDN w:val="0"/>
              <w:adjustRightInd w:val="0"/>
              <w:ind w:left="-18"/>
              <w:jc w:val="both"/>
              <w:rPr>
                <w:rFonts w:ascii="Times New Roman" w:eastAsia="SimSun" w:hAnsi="Times New Roman" w:cs="Times New Roman"/>
                <w:b/>
              </w:rPr>
            </w:pPr>
            <w:r w:rsidRPr="008B5E7A">
              <w:rPr>
                <w:rFonts w:ascii="Times New Roman" w:eastAsia="SimSun" w:hAnsi="Times New Roman" w:cs="Times New Roman"/>
                <w:b/>
              </w:rPr>
              <w:t>A</w:t>
            </w:r>
          </w:p>
          <w:p w14:paraId="313FA3C7" w14:textId="77777777" w:rsidR="008B5E7A" w:rsidRPr="008B5E7A" w:rsidRDefault="008B5E7A" w:rsidP="008B5E7A">
            <w:pPr>
              <w:widowControl w:val="0"/>
              <w:autoSpaceDE w:val="0"/>
              <w:autoSpaceDN w:val="0"/>
              <w:adjustRightInd w:val="0"/>
              <w:ind w:left="-18"/>
              <w:jc w:val="both"/>
              <w:rPr>
                <w:rFonts w:ascii="Times New Roman" w:eastAsia="SimSun" w:hAnsi="Times New Roman" w:cs="Times New Roman"/>
                <w:b/>
                <w:szCs w:val="32"/>
              </w:rPr>
            </w:pPr>
            <w:r w:rsidRPr="008B5E7A">
              <w:rPr>
                <w:rFonts w:ascii="Times New Roman" w:eastAsia="SimSun" w:hAnsi="Times New Roman" w:cs="Times New Roman"/>
                <w:noProof/>
              </w:rPr>
              <w:drawing>
                <wp:inline distT="0" distB="0" distL="0" distR="0" wp14:anchorId="454E4FE9" wp14:editId="685C857E">
                  <wp:extent cx="3249295" cy="3045460"/>
                  <wp:effectExtent l="0" t="0" r="1905" b="2540"/>
                  <wp:docPr id="5" name="Picture 5" descr="http://cses.washington.edu/cig/figures/ipccar4co2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es.washington.edu/cig/figures/ipccar4co2big.gif"/>
                          <pic:cNvPicPr>
                            <a:picLocks noChangeAspect="1" noChangeArrowheads="1"/>
                          </pic:cNvPicPr>
                        </pic:nvPicPr>
                        <pic:blipFill>
                          <a:blip r:embed="rId12" r:link="rId13">
                            <a:extLst>
                              <a:ext uri="{28A0092B-C50C-407E-A947-70E740481C1C}">
                                <a14:useLocalDpi xmlns:a14="http://schemas.microsoft.com/office/drawing/2010/main" val="0"/>
                              </a:ext>
                            </a:extLst>
                          </a:blip>
                          <a:srcRect l="3452" t="-2809" r="362" b="14986"/>
                          <a:stretch>
                            <a:fillRect/>
                          </a:stretch>
                        </pic:blipFill>
                        <pic:spPr bwMode="auto">
                          <a:xfrm>
                            <a:off x="0" y="0"/>
                            <a:ext cx="3249295" cy="3045460"/>
                          </a:xfrm>
                          <a:prstGeom prst="rect">
                            <a:avLst/>
                          </a:prstGeom>
                          <a:noFill/>
                          <a:ln>
                            <a:noFill/>
                          </a:ln>
                        </pic:spPr>
                      </pic:pic>
                    </a:graphicData>
                  </a:graphic>
                </wp:inline>
              </w:drawing>
            </w:r>
          </w:p>
        </w:tc>
        <w:tc>
          <w:tcPr>
            <w:tcW w:w="4543" w:type="dxa"/>
            <w:shd w:val="clear" w:color="auto" w:fill="auto"/>
          </w:tcPr>
          <w:p w14:paraId="717ADA23" w14:textId="77777777" w:rsidR="008B5E7A" w:rsidRPr="008B5E7A" w:rsidRDefault="008B5E7A" w:rsidP="008B5E7A">
            <w:pPr>
              <w:widowControl w:val="0"/>
              <w:autoSpaceDE w:val="0"/>
              <w:autoSpaceDN w:val="0"/>
              <w:adjustRightInd w:val="0"/>
              <w:ind w:left="-108"/>
              <w:jc w:val="both"/>
              <w:rPr>
                <w:rFonts w:ascii="Times New Roman" w:eastAsia="SimSun" w:hAnsi="Times New Roman" w:cs="Times New Roman"/>
                <w:b/>
              </w:rPr>
            </w:pPr>
            <w:r w:rsidRPr="008B5E7A">
              <w:rPr>
                <w:rFonts w:ascii="Times New Roman" w:eastAsia="SimSun" w:hAnsi="Times New Roman" w:cs="Times New Roman"/>
                <w:b/>
              </w:rPr>
              <w:t>B</w:t>
            </w:r>
          </w:p>
          <w:p w14:paraId="110F708C" w14:textId="77777777" w:rsidR="008B5E7A" w:rsidRPr="008B5E7A" w:rsidRDefault="008B5E7A" w:rsidP="008B5E7A">
            <w:pPr>
              <w:widowControl w:val="0"/>
              <w:autoSpaceDE w:val="0"/>
              <w:autoSpaceDN w:val="0"/>
              <w:adjustRightInd w:val="0"/>
              <w:ind w:left="-198"/>
              <w:jc w:val="both"/>
              <w:rPr>
                <w:rFonts w:ascii="Times New Roman" w:eastAsia="SimSun" w:hAnsi="Times New Roman" w:cs="Times New Roman"/>
                <w:b/>
                <w:szCs w:val="32"/>
              </w:rPr>
            </w:pPr>
            <w:r w:rsidRPr="008B5E7A">
              <w:rPr>
                <w:rFonts w:ascii="Times New Roman" w:eastAsia="SimSun" w:hAnsi="Times New Roman" w:cs="Times New Roman"/>
                <w:noProof/>
              </w:rPr>
              <w:drawing>
                <wp:inline distT="0" distB="0" distL="0" distR="0" wp14:anchorId="407A2989" wp14:editId="299842CA">
                  <wp:extent cx="3314700" cy="3045460"/>
                  <wp:effectExtent l="0" t="0" r="12700" b="2540"/>
                  <wp:docPr id="6" name="Picture 6" descr="ipccar4ch4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ccar4ch4big"/>
                          <pic:cNvPicPr>
                            <a:picLocks noChangeAspect="1" noChangeArrowheads="1"/>
                          </pic:cNvPicPr>
                        </pic:nvPicPr>
                        <pic:blipFill>
                          <a:blip r:embed="rId14">
                            <a:extLst>
                              <a:ext uri="{28A0092B-C50C-407E-A947-70E740481C1C}">
                                <a14:useLocalDpi xmlns:a14="http://schemas.microsoft.com/office/drawing/2010/main" val="0"/>
                              </a:ext>
                            </a:extLst>
                          </a:blip>
                          <a:srcRect l="1854" r="2446" b="13777"/>
                          <a:stretch>
                            <a:fillRect/>
                          </a:stretch>
                        </pic:blipFill>
                        <pic:spPr bwMode="auto">
                          <a:xfrm>
                            <a:off x="0" y="0"/>
                            <a:ext cx="3314700" cy="3045460"/>
                          </a:xfrm>
                          <a:prstGeom prst="rect">
                            <a:avLst/>
                          </a:prstGeom>
                          <a:noFill/>
                          <a:ln>
                            <a:noFill/>
                          </a:ln>
                        </pic:spPr>
                      </pic:pic>
                    </a:graphicData>
                  </a:graphic>
                </wp:inline>
              </w:drawing>
            </w:r>
          </w:p>
        </w:tc>
      </w:tr>
      <w:tr w:rsidR="008B5E7A" w:rsidRPr="008B5E7A" w14:paraId="1D724AF6" w14:textId="77777777">
        <w:trPr>
          <w:trHeight w:val="647"/>
        </w:trPr>
        <w:tc>
          <w:tcPr>
            <w:tcW w:w="9086" w:type="dxa"/>
            <w:gridSpan w:val="2"/>
            <w:shd w:val="clear" w:color="auto" w:fill="auto"/>
          </w:tcPr>
          <w:p w14:paraId="504C62AC" w14:textId="77777777" w:rsidR="008B5E7A" w:rsidRPr="0023099D" w:rsidRDefault="008B5E7A" w:rsidP="008B5E7A">
            <w:pPr>
              <w:widowControl w:val="0"/>
              <w:autoSpaceDE w:val="0"/>
              <w:autoSpaceDN w:val="0"/>
              <w:adjustRightInd w:val="0"/>
              <w:jc w:val="both"/>
              <w:rPr>
                <w:rFonts w:ascii="Times New Roman" w:eastAsia="Times New Roman" w:hAnsi="Times New Roman" w:cs="Times New Roman"/>
                <w:color w:val="000000"/>
                <w:sz w:val="22"/>
                <w:szCs w:val="22"/>
                <w:shd w:val="clear" w:color="auto" w:fill="FFFFFF"/>
              </w:rPr>
            </w:pPr>
            <w:r w:rsidRPr="008B5E7A">
              <w:rPr>
                <w:rFonts w:ascii="Times New Roman" w:eastAsia="SimSun" w:hAnsi="Times New Roman" w:cs="Times New Roman"/>
                <w:b/>
                <w:sz w:val="22"/>
                <w:szCs w:val="22"/>
              </w:rPr>
              <w:t>Figure 2:</w:t>
            </w:r>
            <w:r w:rsidRPr="008B5E7A">
              <w:rPr>
                <w:rFonts w:ascii="Times New Roman" w:eastAsia="SimSun" w:hAnsi="Times New Roman" w:cs="Times New Roman"/>
                <w:sz w:val="22"/>
                <w:szCs w:val="22"/>
              </w:rPr>
              <w:t xml:space="preserve"> </w:t>
            </w:r>
            <w:r w:rsidRPr="008B5E7A">
              <w:rPr>
                <w:rFonts w:ascii="Times New Roman" w:eastAsia="Times New Roman" w:hAnsi="Times New Roman" w:cs="Times New Roman"/>
                <w:color w:val="000000"/>
                <w:sz w:val="22"/>
                <w:szCs w:val="22"/>
                <w:shd w:val="clear" w:color="auto" w:fill="FFFFFF"/>
              </w:rPr>
              <w:t>Changes in greenhouse gases from ice core and modern data. Atmospheric concentrations of CO</w:t>
            </w:r>
            <w:r w:rsidRPr="00F74D76">
              <w:rPr>
                <w:rFonts w:ascii="Times New Roman" w:eastAsia="Times New Roman" w:hAnsi="Times New Roman" w:cs="Times New Roman"/>
                <w:color w:val="000000"/>
                <w:sz w:val="22"/>
                <w:szCs w:val="22"/>
                <w:shd w:val="clear" w:color="auto" w:fill="FFFFFF"/>
                <w:vertAlign w:val="subscript"/>
              </w:rPr>
              <w:t>2</w:t>
            </w:r>
            <w:r w:rsidRPr="008B5E7A">
              <w:rPr>
                <w:rFonts w:ascii="Times New Roman" w:eastAsia="Times New Roman" w:hAnsi="Times New Roman" w:cs="Times New Roman"/>
                <w:color w:val="000000"/>
                <w:sz w:val="22"/>
                <w:szCs w:val="22"/>
                <w:shd w:val="clear" w:color="auto" w:fill="FFFFFF"/>
              </w:rPr>
              <w:t xml:space="preserve"> and CH</w:t>
            </w:r>
            <w:r w:rsidRPr="00F74D76">
              <w:rPr>
                <w:rFonts w:ascii="Times New Roman" w:eastAsia="Times New Roman" w:hAnsi="Times New Roman" w:cs="Times New Roman"/>
                <w:color w:val="000000"/>
                <w:sz w:val="22"/>
                <w:szCs w:val="22"/>
                <w:shd w:val="clear" w:color="auto" w:fill="FFFFFF"/>
                <w:vertAlign w:val="subscript"/>
              </w:rPr>
              <w:t>4</w:t>
            </w:r>
            <w:r w:rsidRPr="008B5E7A">
              <w:rPr>
                <w:rFonts w:ascii="Times New Roman" w:eastAsia="Times New Roman" w:hAnsi="Times New Roman" w:cs="Times New Roman"/>
                <w:color w:val="000000"/>
                <w:sz w:val="22"/>
                <w:szCs w:val="22"/>
                <w:shd w:val="clear" w:color="auto" w:fill="FFFFFF"/>
              </w:rPr>
              <w:t xml:space="preserve"> over the last 10,000 years (large panels) and since 1750 (inset panels). Measurements are shown from ice cores (symbols with different colors for different studies) and atmospheric samples (red lines). </w:t>
            </w:r>
            <w:r w:rsidRPr="008B5E7A">
              <w:rPr>
                <w:rFonts w:ascii="Times New Roman" w:eastAsia="Times New Roman" w:hAnsi="Times New Roman" w:cs="Times New Roman"/>
                <w:color w:val="000000"/>
                <w:sz w:val="20"/>
                <w:szCs w:val="20"/>
                <w:shd w:val="clear" w:color="auto" w:fill="FFFFFF"/>
              </w:rPr>
              <w:t>Figure adapted from </w:t>
            </w:r>
            <w:r w:rsidR="00CA4688">
              <w:fldChar w:fldCharType="begin"/>
            </w:r>
            <w:r w:rsidR="0046746A">
              <w:instrText xml:space="preserve"> HYPERLINK "http://www.ipcc.ch/pdf/assessment-report/ar4/wg1/ar4-wg1-spm.pdf" \t "_blank" </w:instrText>
            </w:r>
            <w:r w:rsidR="00CA4688">
              <w:fldChar w:fldCharType="separate"/>
            </w:r>
            <w:r w:rsidRPr="008B5E7A">
              <w:rPr>
                <w:rFonts w:ascii="Times New Roman" w:eastAsia="Times New Roman" w:hAnsi="Times New Roman" w:cs="Times New Roman"/>
                <w:color w:val="0000FF"/>
                <w:sz w:val="20"/>
                <w:szCs w:val="20"/>
                <w:u w:val="single"/>
                <w:shd w:val="clear" w:color="auto" w:fill="FFFFFF"/>
              </w:rPr>
              <w:t>IPCC 2007 WG1 SPM</w:t>
            </w:r>
            <w:r w:rsidR="00CA4688">
              <w:rPr>
                <w:rFonts w:ascii="Times New Roman" w:eastAsia="Times New Roman" w:hAnsi="Times New Roman" w:cs="Times New Roman"/>
                <w:color w:val="0000FF"/>
                <w:sz w:val="20"/>
                <w:szCs w:val="20"/>
                <w:u w:val="single"/>
                <w:shd w:val="clear" w:color="auto" w:fill="FFFFFF"/>
              </w:rPr>
              <w:fldChar w:fldCharType="end"/>
            </w:r>
            <w:r w:rsidRPr="008B5E7A">
              <w:rPr>
                <w:rFonts w:ascii="Times New Roman" w:eastAsia="Times New Roman" w:hAnsi="Times New Roman" w:cs="Times New Roman"/>
                <w:color w:val="000000"/>
                <w:sz w:val="20"/>
                <w:szCs w:val="20"/>
                <w:shd w:val="clear" w:color="auto" w:fill="FFFFFF"/>
              </w:rPr>
              <w:t>.</w:t>
            </w:r>
            <w:r w:rsidRPr="008B5E7A">
              <w:rPr>
                <w:rFonts w:ascii="Times New Roman" w:eastAsia="Times New Roman" w:hAnsi="Times New Roman" w:cs="Times New Roman"/>
                <w:color w:val="000000"/>
                <w:sz w:val="22"/>
                <w:szCs w:val="22"/>
                <w:shd w:val="clear" w:color="auto" w:fill="FFFFFF"/>
              </w:rPr>
              <w:t xml:space="preserve"> </w:t>
            </w:r>
          </w:p>
        </w:tc>
      </w:tr>
      <w:tr w:rsidR="001A7B4A" w:rsidRPr="008B5E7A" w14:paraId="0D9072C6" w14:textId="77777777">
        <w:trPr>
          <w:trHeight w:val="647"/>
        </w:trPr>
        <w:tc>
          <w:tcPr>
            <w:tcW w:w="9086" w:type="dxa"/>
            <w:gridSpan w:val="2"/>
            <w:shd w:val="clear" w:color="auto" w:fill="auto"/>
          </w:tcPr>
          <w:p w14:paraId="44B2771D" w14:textId="77777777" w:rsidR="001A7B4A" w:rsidRPr="008B5E7A" w:rsidRDefault="001A7B4A" w:rsidP="008B5E7A">
            <w:pPr>
              <w:widowControl w:val="0"/>
              <w:autoSpaceDE w:val="0"/>
              <w:autoSpaceDN w:val="0"/>
              <w:adjustRightInd w:val="0"/>
              <w:jc w:val="both"/>
              <w:rPr>
                <w:rFonts w:ascii="Times New Roman" w:eastAsia="SimSun" w:hAnsi="Times New Roman" w:cs="Times New Roman"/>
                <w:b/>
                <w:sz w:val="22"/>
                <w:szCs w:val="22"/>
              </w:rPr>
            </w:pPr>
          </w:p>
        </w:tc>
      </w:tr>
    </w:tbl>
    <w:p w14:paraId="798FC43B" w14:textId="77777777" w:rsidR="008B5E7A" w:rsidRPr="008B5E7A" w:rsidRDefault="008B5E7A" w:rsidP="008B5E7A">
      <w:pPr>
        <w:keepNext/>
        <w:widowControl w:val="0"/>
        <w:suppressAutoHyphens/>
        <w:jc w:val="both"/>
        <w:outlineLvl w:val="0"/>
        <w:rPr>
          <w:rFonts w:ascii="Times New Roman" w:eastAsia="Lucida Sans Unicode" w:hAnsi="Times New Roman" w:cs="Times New Roman"/>
          <w:b/>
          <w:bCs/>
          <w:sz w:val="28"/>
          <w:szCs w:val="32"/>
          <w:highlight w:val="green"/>
          <w:u w:val="single"/>
        </w:rPr>
      </w:pPr>
      <w:r w:rsidRPr="008B5E7A">
        <w:rPr>
          <w:rFonts w:ascii="Times New Roman" w:eastAsia="SimSun" w:hAnsi="Times New Roman" w:cs="Times New Roman"/>
          <w:b/>
          <w:sz w:val="28"/>
          <w:szCs w:val="36"/>
          <w:u w:val="single"/>
        </w:rPr>
        <w:t>Discussion Questions</w:t>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r w:rsidRPr="008B5E7A">
        <w:rPr>
          <w:rFonts w:ascii="Times New Roman" w:eastAsia="Lucida Sans Unicode" w:hAnsi="Times New Roman" w:cs="Times New Roman"/>
          <w:b/>
          <w:bCs/>
          <w:sz w:val="28"/>
          <w:szCs w:val="32"/>
          <w:u w:val="single"/>
        </w:rPr>
        <w:tab/>
      </w:r>
    </w:p>
    <w:p w14:paraId="1B681561" w14:textId="77777777" w:rsidR="008B5E7A" w:rsidRPr="008B5E7A" w:rsidRDefault="008B5E7A" w:rsidP="008B5E7A">
      <w:pPr>
        <w:widowControl w:val="0"/>
        <w:autoSpaceDE w:val="0"/>
        <w:autoSpaceDN w:val="0"/>
        <w:adjustRightInd w:val="0"/>
        <w:jc w:val="both"/>
        <w:rPr>
          <w:rFonts w:ascii="Times New Roman" w:eastAsia="SimSun" w:hAnsi="Times New Roman" w:cs="Times New Roman"/>
          <w:szCs w:val="32"/>
        </w:rPr>
      </w:pPr>
    </w:p>
    <w:p w14:paraId="0308ED27" w14:textId="77777777" w:rsidR="008B5E7A" w:rsidRPr="008B5E7A" w:rsidRDefault="008B5E7A" w:rsidP="008B5E7A">
      <w:pPr>
        <w:widowControl w:val="0"/>
        <w:autoSpaceDE w:val="0"/>
        <w:autoSpaceDN w:val="0"/>
        <w:adjustRightInd w:val="0"/>
        <w:ind w:left="960" w:hanging="480"/>
        <w:jc w:val="both"/>
        <w:rPr>
          <w:rFonts w:ascii="Times New Roman" w:eastAsia="SimSun" w:hAnsi="Times New Roman" w:cs="Times New Roman"/>
          <w:szCs w:val="18"/>
        </w:rPr>
      </w:pPr>
      <w:r w:rsidRPr="008B5E7A">
        <w:rPr>
          <w:rFonts w:ascii="Times New Roman" w:eastAsia="SimSun" w:hAnsi="Times New Roman" w:cs="Times New Roman"/>
          <w:szCs w:val="32"/>
        </w:rPr>
        <w:t>1.</w:t>
      </w:r>
      <w:r w:rsidRPr="008B5E7A">
        <w:rPr>
          <w:rFonts w:ascii="Times New Roman" w:eastAsia="SimSun" w:hAnsi="Times New Roman" w:cs="Times New Roman"/>
          <w:szCs w:val="18"/>
        </w:rPr>
        <w:t>     Why do ice age and gas age change with depth in the core? Why does the thickness of annual layers change?</w:t>
      </w:r>
    </w:p>
    <w:p w14:paraId="087EAC84" w14:textId="77777777" w:rsidR="008B5E7A" w:rsidRPr="008B5E7A" w:rsidRDefault="008B5E7A" w:rsidP="008B5E7A">
      <w:pPr>
        <w:widowControl w:val="0"/>
        <w:autoSpaceDE w:val="0"/>
        <w:autoSpaceDN w:val="0"/>
        <w:adjustRightInd w:val="0"/>
        <w:ind w:left="960" w:hanging="480"/>
        <w:jc w:val="both"/>
        <w:rPr>
          <w:rFonts w:ascii="Times New Roman" w:eastAsia="SimSun" w:hAnsi="Times New Roman" w:cs="Times New Roman"/>
          <w:szCs w:val="18"/>
        </w:rPr>
      </w:pPr>
    </w:p>
    <w:p w14:paraId="7EACF208" w14:textId="77777777" w:rsidR="008B5E7A" w:rsidRPr="008B5E7A" w:rsidRDefault="008B5E7A" w:rsidP="0035520A">
      <w:pPr>
        <w:widowControl w:val="0"/>
        <w:autoSpaceDE w:val="0"/>
        <w:autoSpaceDN w:val="0"/>
        <w:adjustRightInd w:val="0"/>
        <w:ind w:left="960" w:hanging="480"/>
        <w:jc w:val="both"/>
        <w:rPr>
          <w:rFonts w:ascii="Times New Roman" w:eastAsia="SimSun" w:hAnsi="Times New Roman" w:cs="Times New Roman"/>
          <w:szCs w:val="32"/>
        </w:rPr>
      </w:pPr>
      <w:r w:rsidRPr="008B5E7A">
        <w:rPr>
          <w:rFonts w:ascii="Times New Roman" w:eastAsia="SimSun" w:hAnsi="Times New Roman" w:cs="Times New Roman"/>
          <w:szCs w:val="18"/>
        </w:rPr>
        <w:t>2.</w:t>
      </w:r>
      <w:r w:rsidRPr="008B5E7A">
        <w:rPr>
          <w:rFonts w:ascii="Times New Roman" w:eastAsia="SimSun" w:hAnsi="Times New Roman" w:cs="Times New Roman"/>
          <w:szCs w:val="18"/>
        </w:rPr>
        <w:tab/>
      </w:r>
      <w:r w:rsidRPr="008B5E7A">
        <w:rPr>
          <w:rFonts w:ascii="Times New Roman" w:eastAsia="SimSun" w:hAnsi="Times New Roman" w:cs="Times New Roman"/>
          <w:szCs w:val="32"/>
        </w:rPr>
        <w:t>Why were CO</w:t>
      </w:r>
      <w:r w:rsidRPr="008B5E7A">
        <w:rPr>
          <w:rFonts w:ascii="Times New Roman" w:eastAsia="SimSun" w:hAnsi="Times New Roman" w:cs="Times New Roman"/>
          <w:szCs w:val="20"/>
          <w:vertAlign w:val="subscript"/>
        </w:rPr>
        <w:t>2</w:t>
      </w:r>
      <w:r w:rsidRPr="008B5E7A">
        <w:rPr>
          <w:rFonts w:ascii="Times New Roman" w:eastAsia="SimSun" w:hAnsi="Times New Roman" w:cs="Times New Roman"/>
          <w:szCs w:val="32"/>
        </w:rPr>
        <w:t>, CH</w:t>
      </w:r>
      <w:r w:rsidRPr="008B5E7A">
        <w:rPr>
          <w:rFonts w:ascii="Times New Roman" w:eastAsia="SimSun" w:hAnsi="Times New Roman" w:cs="Times New Roman"/>
          <w:szCs w:val="20"/>
          <w:vertAlign w:val="subscript"/>
        </w:rPr>
        <w:t>4</w:t>
      </w:r>
      <w:r w:rsidRPr="008B5E7A">
        <w:rPr>
          <w:rFonts w:ascii="Times New Roman" w:eastAsia="SimSun" w:hAnsi="Times New Roman" w:cs="Times New Roman"/>
          <w:szCs w:val="32"/>
        </w:rPr>
        <w:t>, and</w:t>
      </w:r>
      <w:r w:rsidRPr="008B5E7A">
        <w:rPr>
          <w:rFonts w:ascii="Times New Roman" w:eastAsia="SimSun" w:hAnsi="Times New Roman" w:cs="Times New Roman"/>
          <w:szCs w:val="20"/>
          <w:vertAlign w:val="subscript"/>
        </w:rPr>
        <w:t xml:space="preserve"> </w:t>
      </w:r>
      <w:r w:rsidRPr="008B5E7A">
        <w:rPr>
          <w:rFonts w:ascii="Times New Roman" w:eastAsia="SimSun" w:hAnsi="Times New Roman" w:cs="Times New Roman"/>
          <w:szCs w:val="32"/>
        </w:rPr>
        <w:t>dust concentrations different during the glacial time?</w:t>
      </w:r>
      <w:r w:rsidR="0035520A">
        <w:rPr>
          <w:rFonts w:ascii="Times New Roman" w:eastAsia="SimSun" w:hAnsi="Times New Roman" w:cs="Times New Roman"/>
          <w:szCs w:val="18"/>
        </w:rPr>
        <w:t xml:space="preserve"> </w:t>
      </w:r>
      <w:r w:rsidRPr="008B5E7A">
        <w:rPr>
          <w:rFonts w:ascii="Times New Roman" w:eastAsia="SimSun" w:hAnsi="Times New Roman" w:cs="Times New Roman"/>
          <w:szCs w:val="32"/>
        </w:rPr>
        <w:t>How did conditions during the glacial period differ from today's conditions?</w:t>
      </w:r>
    </w:p>
    <w:p w14:paraId="4BCE28F0" w14:textId="77777777" w:rsidR="008B5E7A" w:rsidRPr="008B5E7A" w:rsidRDefault="008B5E7A" w:rsidP="008B5E7A">
      <w:pPr>
        <w:widowControl w:val="0"/>
        <w:autoSpaceDE w:val="0"/>
        <w:autoSpaceDN w:val="0"/>
        <w:adjustRightInd w:val="0"/>
        <w:ind w:left="960" w:hanging="480"/>
        <w:jc w:val="both"/>
        <w:rPr>
          <w:rFonts w:ascii="Times New Roman" w:eastAsia="SimSun" w:hAnsi="Times New Roman" w:cs="Times New Roman"/>
          <w:szCs w:val="32"/>
        </w:rPr>
      </w:pPr>
    </w:p>
    <w:p w14:paraId="3F055C79" w14:textId="77777777" w:rsidR="008B5E7A" w:rsidRPr="008B5E7A" w:rsidRDefault="0035520A" w:rsidP="008B5E7A">
      <w:pPr>
        <w:widowControl w:val="0"/>
        <w:autoSpaceDE w:val="0"/>
        <w:autoSpaceDN w:val="0"/>
        <w:adjustRightInd w:val="0"/>
        <w:ind w:left="960" w:hanging="480"/>
        <w:jc w:val="both"/>
        <w:rPr>
          <w:rFonts w:ascii="Times New Roman" w:eastAsia="SimSun" w:hAnsi="Times New Roman" w:cs="Times New Roman"/>
          <w:szCs w:val="32"/>
        </w:rPr>
      </w:pPr>
      <w:r>
        <w:rPr>
          <w:rFonts w:ascii="Times New Roman" w:eastAsia="SimSun" w:hAnsi="Times New Roman" w:cs="Times New Roman"/>
          <w:szCs w:val="32"/>
        </w:rPr>
        <w:t>3</w:t>
      </w:r>
      <w:r w:rsidR="008B5E7A" w:rsidRPr="008B5E7A">
        <w:rPr>
          <w:rFonts w:ascii="Times New Roman" w:eastAsia="SimSun" w:hAnsi="Times New Roman" w:cs="Times New Roman"/>
          <w:szCs w:val="32"/>
        </w:rPr>
        <w:t>.</w:t>
      </w:r>
      <w:r w:rsidR="008B5E7A" w:rsidRPr="008B5E7A">
        <w:rPr>
          <w:rFonts w:ascii="Times New Roman" w:eastAsia="SimSun" w:hAnsi="Times New Roman" w:cs="Times New Roman"/>
          <w:szCs w:val="18"/>
        </w:rPr>
        <w:t xml:space="preserve">     </w:t>
      </w:r>
      <w:r w:rsidR="008B5E7A" w:rsidRPr="008B5E7A">
        <w:rPr>
          <w:rFonts w:ascii="Times New Roman" w:eastAsia="SimSun" w:hAnsi="Times New Roman" w:cs="Times New Roman"/>
          <w:szCs w:val="32"/>
        </w:rPr>
        <w:t xml:space="preserve">How do the changes in temperature, carbon dioxide, and methane </w:t>
      </w:r>
      <w:r w:rsidR="00ED3C62">
        <w:rPr>
          <w:rFonts w:ascii="Times New Roman" w:eastAsia="SimSun" w:hAnsi="Times New Roman" w:cs="Times New Roman"/>
          <w:szCs w:val="32"/>
        </w:rPr>
        <w:t xml:space="preserve">in </w:t>
      </w:r>
      <w:r w:rsidR="00ED3C62" w:rsidRPr="008B5E7A">
        <w:rPr>
          <w:rFonts w:ascii="Times New Roman" w:eastAsia="SimSun" w:hAnsi="Times New Roman" w:cs="Times New Roman"/>
          <w:szCs w:val="32"/>
        </w:rPr>
        <w:t xml:space="preserve">glacial/interglacial </w:t>
      </w:r>
      <w:r w:rsidR="00ED3C62">
        <w:rPr>
          <w:rFonts w:ascii="Times New Roman" w:eastAsia="SimSun" w:hAnsi="Times New Roman" w:cs="Times New Roman"/>
          <w:szCs w:val="32"/>
        </w:rPr>
        <w:t xml:space="preserve">time scales </w:t>
      </w:r>
      <w:r w:rsidR="008B5E7A" w:rsidRPr="008B5E7A">
        <w:rPr>
          <w:rFonts w:ascii="Times New Roman" w:eastAsia="SimSun" w:hAnsi="Times New Roman" w:cs="Times New Roman"/>
          <w:szCs w:val="32"/>
        </w:rPr>
        <w:t>compare to the changes since the 18th century?</w:t>
      </w:r>
    </w:p>
    <w:p w14:paraId="4BB96D44" w14:textId="77777777" w:rsidR="008B5E7A" w:rsidRPr="008B5E7A" w:rsidRDefault="008B5E7A" w:rsidP="008B5E7A">
      <w:pPr>
        <w:widowControl w:val="0"/>
        <w:autoSpaceDE w:val="0"/>
        <w:autoSpaceDN w:val="0"/>
        <w:adjustRightInd w:val="0"/>
        <w:ind w:left="960" w:hanging="480"/>
        <w:jc w:val="both"/>
        <w:rPr>
          <w:rFonts w:ascii="Times New Roman" w:eastAsia="SimSun" w:hAnsi="Times New Roman" w:cs="Times New Roman"/>
          <w:szCs w:val="32"/>
        </w:rPr>
      </w:pPr>
    </w:p>
    <w:p w14:paraId="23A1A558" w14:textId="77777777" w:rsidR="008B5E7A" w:rsidRPr="008B5E7A" w:rsidRDefault="0035520A" w:rsidP="008B5E7A">
      <w:pPr>
        <w:widowControl w:val="0"/>
        <w:autoSpaceDE w:val="0"/>
        <w:autoSpaceDN w:val="0"/>
        <w:adjustRightInd w:val="0"/>
        <w:ind w:left="960" w:hanging="480"/>
        <w:jc w:val="both"/>
        <w:rPr>
          <w:rFonts w:ascii="Times New Roman" w:eastAsia="SimSun" w:hAnsi="Times New Roman" w:cs="Times New Roman"/>
          <w:szCs w:val="32"/>
          <w:lang w:eastAsia="zh-CN"/>
        </w:rPr>
      </w:pPr>
      <w:r>
        <w:rPr>
          <w:rFonts w:ascii="Times New Roman" w:eastAsia="SimSun" w:hAnsi="Times New Roman" w:cs="Times New Roman"/>
          <w:szCs w:val="32"/>
        </w:rPr>
        <w:t>4</w:t>
      </w:r>
      <w:r w:rsidR="008B5E7A" w:rsidRPr="008B5E7A">
        <w:rPr>
          <w:rFonts w:ascii="Times New Roman" w:eastAsia="SimSun" w:hAnsi="Times New Roman" w:cs="Times New Roman"/>
          <w:szCs w:val="32"/>
        </w:rPr>
        <w:t>.</w:t>
      </w:r>
      <w:r w:rsidR="008B5E7A" w:rsidRPr="008B5E7A">
        <w:rPr>
          <w:rFonts w:ascii="Times New Roman" w:eastAsia="SimSun" w:hAnsi="Times New Roman" w:cs="Times New Roman"/>
          <w:b/>
          <w:szCs w:val="32"/>
        </w:rPr>
        <w:t xml:space="preserve"> </w:t>
      </w:r>
      <w:r w:rsidR="008B5E7A" w:rsidRPr="008B5E7A">
        <w:rPr>
          <w:rFonts w:ascii="Times New Roman" w:eastAsia="SimSun" w:hAnsi="Times New Roman" w:cs="Times New Roman"/>
          <w:b/>
          <w:szCs w:val="32"/>
        </w:rPr>
        <w:tab/>
      </w:r>
      <w:r w:rsidR="008B5E7A" w:rsidRPr="008B5E7A">
        <w:rPr>
          <w:rFonts w:ascii="Times New Roman" w:eastAsia="SimSun" w:hAnsi="Times New Roman" w:cs="Times New Roman"/>
          <w:szCs w:val="32"/>
        </w:rPr>
        <w:t xml:space="preserve">Why are these ice core </w:t>
      </w:r>
      <w:proofErr w:type="spellStart"/>
      <w:r w:rsidR="008B5E7A" w:rsidRPr="008B5E7A">
        <w:rPr>
          <w:rFonts w:ascii="Times New Roman" w:eastAsia="SimSun" w:hAnsi="Times New Roman" w:cs="Times New Roman"/>
          <w:szCs w:val="32"/>
        </w:rPr>
        <w:t>paleoclimate</w:t>
      </w:r>
      <w:proofErr w:type="spellEnd"/>
      <w:r w:rsidR="008B5E7A" w:rsidRPr="008B5E7A">
        <w:rPr>
          <w:rFonts w:ascii="Times New Roman" w:eastAsia="SimSun" w:hAnsi="Times New Roman" w:cs="Times New Roman"/>
          <w:szCs w:val="32"/>
        </w:rPr>
        <w:t xml:space="preserve"> records so important to our understanding and prediction of climate change? Also discuss the importance of seeing if changes in greenhouse gases occur before or after temperature change.</w:t>
      </w:r>
    </w:p>
    <w:p w14:paraId="0B50DA11" w14:textId="77777777" w:rsidR="001A7B4A" w:rsidRPr="008B5E7A" w:rsidRDefault="001A7B4A" w:rsidP="008B5E7A">
      <w:pPr>
        <w:widowControl w:val="0"/>
        <w:autoSpaceDE w:val="0"/>
        <w:autoSpaceDN w:val="0"/>
        <w:adjustRightInd w:val="0"/>
        <w:ind w:left="960" w:hanging="480"/>
        <w:jc w:val="both"/>
        <w:rPr>
          <w:rFonts w:ascii="Times New Roman" w:eastAsia="SimSun" w:hAnsi="Times New Roman" w:cs="Times New Roman"/>
          <w:szCs w:val="32"/>
          <w:lang w:eastAsia="zh-CN"/>
        </w:rPr>
      </w:pPr>
    </w:p>
    <w:p w14:paraId="37CA8163" w14:textId="77777777" w:rsidR="007D3F96" w:rsidRDefault="007D3F96">
      <w:pPr>
        <w:rPr>
          <w:rFonts w:ascii="Times New Roman" w:eastAsia="SimSun" w:hAnsi="Times New Roman" w:cs="Times New Roman"/>
          <w:szCs w:val="32"/>
          <w:lang w:val="fr-FR"/>
        </w:rPr>
      </w:pPr>
      <w:r>
        <w:rPr>
          <w:rFonts w:ascii="Times New Roman" w:eastAsia="SimSun" w:hAnsi="Times New Roman" w:cs="Times New Roman"/>
          <w:szCs w:val="32"/>
          <w:lang w:val="fr-FR"/>
        </w:rPr>
        <w:br w:type="page"/>
      </w:r>
    </w:p>
    <w:p w14:paraId="6ED28A2E" w14:textId="77777777" w:rsidR="0023099D" w:rsidRDefault="0023099D" w:rsidP="008B5E7A">
      <w:pPr>
        <w:widowControl w:val="0"/>
        <w:autoSpaceDE w:val="0"/>
        <w:autoSpaceDN w:val="0"/>
        <w:adjustRightInd w:val="0"/>
        <w:jc w:val="both"/>
        <w:rPr>
          <w:rFonts w:ascii="Times New Roman" w:eastAsia="SimSun" w:hAnsi="Times New Roman" w:cs="Times New Roman"/>
          <w:szCs w:val="32"/>
          <w:lang w:val="fr-FR"/>
        </w:rPr>
      </w:pPr>
    </w:p>
    <w:p w14:paraId="1E0BF109" w14:textId="77777777" w:rsidR="008B5E7A" w:rsidRPr="0023099D" w:rsidRDefault="0023099D" w:rsidP="0023099D">
      <w:pPr>
        <w:keepNext/>
        <w:widowControl w:val="0"/>
        <w:suppressAutoHyphens/>
        <w:jc w:val="both"/>
        <w:outlineLvl w:val="0"/>
        <w:rPr>
          <w:rFonts w:ascii="Times New Roman" w:eastAsia="Lucida Sans Unicode" w:hAnsi="Times New Roman" w:cs="Times New Roman"/>
          <w:b/>
          <w:bCs/>
          <w:sz w:val="28"/>
          <w:szCs w:val="32"/>
          <w:highlight w:val="green"/>
          <w:u w:val="single"/>
        </w:rPr>
      </w:pPr>
      <w:r>
        <w:rPr>
          <w:rFonts w:ascii="Times New Roman" w:eastAsia="Lucida Sans Unicode" w:hAnsi="Times New Roman" w:cs="Times New Roman"/>
          <w:b/>
          <w:bCs/>
          <w:sz w:val="28"/>
          <w:szCs w:val="32"/>
          <w:u w:val="single"/>
        </w:rPr>
        <w:t>VI</w:t>
      </w:r>
      <w:r w:rsidRPr="008B5E7A">
        <w:rPr>
          <w:rFonts w:ascii="Times New Roman" w:eastAsia="Lucida Sans Unicode" w:hAnsi="Times New Roman" w:cs="Times New Roman"/>
          <w:b/>
          <w:bCs/>
          <w:sz w:val="28"/>
          <w:szCs w:val="32"/>
          <w:u w:val="single"/>
        </w:rPr>
        <w:t xml:space="preserve">. </w:t>
      </w:r>
      <w:r>
        <w:rPr>
          <w:rFonts w:ascii="Times New Roman" w:eastAsia="SimSun" w:hAnsi="Times New Roman" w:cs="Times New Roman"/>
          <w:b/>
          <w:sz w:val="28"/>
          <w:szCs w:val="36"/>
          <w:u w:val="single"/>
        </w:rPr>
        <w:t xml:space="preserve">Additional Reading           </w:t>
      </w:r>
      <w:r>
        <w:rPr>
          <w:rFonts w:ascii="Times New Roman" w:eastAsia="SimSun" w:hAnsi="Times New Roman" w:cs="Times New Roman"/>
          <w:b/>
          <w:sz w:val="28"/>
          <w:szCs w:val="36"/>
          <w:u w:val="single"/>
        </w:rPr>
        <w:tab/>
      </w:r>
      <w:r>
        <w:rPr>
          <w:rFonts w:ascii="Times New Roman" w:eastAsia="Lucida Sans Unicode" w:hAnsi="Times New Roman" w:cs="Times New Roman"/>
          <w:b/>
          <w:bCs/>
          <w:sz w:val="28"/>
          <w:szCs w:val="32"/>
          <w:u w:val="single"/>
        </w:rPr>
        <w:tab/>
      </w:r>
      <w:r>
        <w:rPr>
          <w:rFonts w:ascii="Times New Roman" w:eastAsia="Lucida Sans Unicode" w:hAnsi="Times New Roman" w:cs="Times New Roman"/>
          <w:b/>
          <w:bCs/>
          <w:sz w:val="28"/>
          <w:szCs w:val="32"/>
          <w:u w:val="single"/>
        </w:rPr>
        <w:tab/>
      </w:r>
      <w:r>
        <w:rPr>
          <w:rFonts w:ascii="Times New Roman" w:eastAsia="Lucida Sans Unicode" w:hAnsi="Times New Roman" w:cs="Times New Roman"/>
          <w:b/>
          <w:bCs/>
          <w:sz w:val="28"/>
          <w:szCs w:val="32"/>
          <w:u w:val="single"/>
        </w:rPr>
        <w:tab/>
      </w:r>
      <w:r>
        <w:rPr>
          <w:rFonts w:ascii="Times New Roman" w:eastAsia="Lucida Sans Unicode" w:hAnsi="Times New Roman" w:cs="Times New Roman"/>
          <w:b/>
          <w:bCs/>
          <w:sz w:val="28"/>
          <w:szCs w:val="32"/>
          <w:u w:val="single"/>
        </w:rPr>
        <w:tab/>
      </w:r>
      <w:r>
        <w:rPr>
          <w:rFonts w:ascii="Times New Roman" w:eastAsia="Lucida Sans Unicode" w:hAnsi="Times New Roman" w:cs="Times New Roman"/>
          <w:b/>
          <w:bCs/>
          <w:sz w:val="28"/>
          <w:szCs w:val="32"/>
          <w:u w:val="single"/>
        </w:rPr>
        <w:tab/>
      </w:r>
      <w:r>
        <w:rPr>
          <w:rFonts w:ascii="Times New Roman" w:eastAsia="Lucida Sans Unicode" w:hAnsi="Times New Roman" w:cs="Times New Roman"/>
          <w:b/>
          <w:bCs/>
          <w:sz w:val="28"/>
          <w:szCs w:val="32"/>
          <w:u w:val="single"/>
        </w:rPr>
        <w:tab/>
      </w:r>
      <w:r>
        <w:rPr>
          <w:rFonts w:ascii="Times New Roman" w:eastAsia="Lucida Sans Unicode" w:hAnsi="Times New Roman" w:cs="Times New Roman"/>
          <w:b/>
          <w:bCs/>
          <w:sz w:val="28"/>
          <w:szCs w:val="32"/>
          <w:u w:val="single"/>
        </w:rPr>
        <w:tab/>
        <w:t xml:space="preserve">         </w:t>
      </w:r>
      <w:r w:rsidR="008B5E7A" w:rsidRPr="008B5E7A">
        <w:rPr>
          <w:rFonts w:ascii="Times New Roman" w:eastAsia="SimSun" w:hAnsi="Times New Roman" w:cs="Times New Roman"/>
          <w:szCs w:val="32"/>
          <w:lang w:val="fr-FR"/>
        </w:rPr>
        <w:t> </w:t>
      </w:r>
    </w:p>
    <w:p w14:paraId="4B2AB684" w14:textId="77777777" w:rsidR="008B5E7A" w:rsidRPr="008B5E7A" w:rsidRDefault="008B5E7A" w:rsidP="008B5E7A">
      <w:pPr>
        <w:rPr>
          <w:rFonts w:ascii="Times New Roman" w:eastAsia="SimSun" w:hAnsi="Times New Roman" w:cs="Times New Roman"/>
        </w:rPr>
      </w:pPr>
      <w:r w:rsidRPr="008B5E7A">
        <w:rPr>
          <w:rFonts w:ascii="Times New Roman" w:eastAsia="SimSun" w:hAnsi="Times New Roman" w:cs="Times New Roman"/>
          <w:i/>
        </w:rPr>
        <w:t>Nature</w:t>
      </w:r>
      <w:r w:rsidRPr="008B5E7A">
        <w:rPr>
          <w:rFonts w:ascii="Times New Roman" w:eastAsia="SimSun" w:hAnsi="Times New Roman" w:cs="Times New Roman"/>
        </w:rPr>
        <w:t xml:space="preserve"> has a web focus on Dome C ice core studies providing some of the previous Dome C ice core papers and a collection of related articles, as well as a podcast. </w:t>
      </w:r>
      <w:hyperlink r:id="rId15" w:history="1">
        <w:r w:rsidRPr="008B5E7A">
          <w:rPr>
            <w:rFonts w:ascii="Times New Roman" w:eastAsia="SimSun" w:hAnsi="Times New Roman" w:cs="Times New Roman"/>
            <w:u w:val="single"/>
          </w:rPr>
          <w:t>http://www.nature.com/nature/focus/epica/</w:t>
        </w:r>
      </w:hyperlink>
    </w:p>
    <w:p w14:paraId="40A8D466" w14:textId="77777777" w:rsidR="008B5E7A" w:rsidRDefault="008B5E7A" w:rsidP="008B5E7A">
      <w:pPr>
        <w:pStyle w:val="ListParagraph"/>
        <w:numPr>
          <w:ilvl w:val="0"/>
          <w:numId w:val="12"/>
        </w:numPr>
        <w:rPr>
          <w:rFonts w:ascii="Times New Roman" w:eastAsia="Times New Roman" w:hAnsi="Times New Roman" w:cs="Times New Roman"/>
          <w:color w:val="222222"/>
          <w:shd w:val="clear" w:color="auto" w:fill="FFFFFF"/>
        </w:rPr>
      </w:pPr>
      <w:r w:rsidRPr="0023099D">
        <w:rPr>
          <w:rFonts w:ascii="Times New Roman" w:eastAsia="Times New Roman" w:hAnsi="Times New Roman" w:cs="Times New Roman"/>
          <w:color w:val="222222"/>
          <w:shd w:val="clear" w:color="auto" w:fill="FFFFFF"/>
        </w:rPr>
        <w:t>Brook, Ed. "</w:t>
      </w:r>
      <w:proofErr w:type="spellStart"/>
      <w:r w:rsidRPr="0023099D">
        <w:rPr>
          <w:rFonts w:ascii="Times New Roman" w:eastAsia="Times New Roman" w:hAnsi="Times New Roman" w:cs="Times New Roman"/>
          <w:color w:val="222222"/>
          <w:shd w:val="clear" w:color="auto" w:fill="FFFFFF"/>
        </w:rPr>
        <w:t>Palaeoclimate</w:t>
      </w:r>
      <w:proofErr w:type="spellEnd"/>
      <w:r w:rsidRPr="0023099D">
        <w:rPr>
          <w:rFonts w:ascii="Times New Roman" w:eastAsia="Times New Roman" w:hAnsi="Times New Roman" w:cs="Times New Roman"/>
          <w:color w:val="222222"/>
          <w:shd w:val="clear" w:color="auto" w:fill="FFFFFF"/>
        </w:rPr>
        <w:t>: Windows on the greenhouse." </w:t>
      </w:r>
      <w:r w:rsidRPr="0023099D">
        <w:rPr>
          <w:rFonts w:ascii="Times New Roman" w:eastAsia="Times New Roman" w:hAnsi="Times New Roman" w:cs="Times New Roman"/>
          <w:i/>
          <w:iCs/>
          <w:color w:val="222222"/>
          <w:shd w:val="clear" w:color="auto" w:fill="FFFFFF"/>
        </w:rPr>
        <w:t>Nature</w:t>
      </w:r>
      <w:r w:rsidRPr="0023099D">
        <w:rPr>
          <w:rFonts w:ascii="Times New Roman" w:eastAsia="Times New Roman" w:hAnsi="Times New Roman" w:cs="Times New Roman"/>
          <w:color w:val="222222"/>
          <w:shd w:val="clear" w:color="auto" w:fill="FFFFFF"/>
        </w:rPr>
        <w:t> 453, no. 7193 (2008): 291-292.</w:t>
      </w:r>
    </w:p>
    <w:p w14:paraId="27E91CDB" w14:textId="77777777" w:rsidR="00027778" w:rsidRPr="00027778" w:rsidRDefault="00027778" w:rsidP="00027778">
      <w:pPr>
        <w:pStyle w:val="ListParagraph"/>
        <w:numPr>
          <w:ilvl w:val="0"/>
          <w:numId w:val="12"/>
        </w:numPr>
        <w:rPr>
          <w:rFonts w:ascii="Times New Roman" w:eastAsia="Times New Roman" w:hAnsi="Times New Roman" w:cs="Times New Roman"/>
          <w:color w:val="222222"/>
          <w:shd w:val="clear" w:color="auto" w:fill="FFFFFF"/>
        </w:rPr>
      </w:pPr>
      <w:r w:rsidRPr="00027778">
        <w:rPr>
          <w:rFonts w:ascii="Times New Roman" w:eastAsia="Times New Roman" w:hAnsi="Times New Roman" w:cs="Times New Roman"/>
          <w:color w:val="222222"/>
          <w:shd w:val="clear" w:color="auto" w:fill="FFFFFF"/>
        </w:rPr>
        <w:t xml:space="preserve">J. </w:t>
      </w:r>
      <w:proofErr w:type="spellStart"/>
      <w:r w:rsidRPr="00027778">
        <w:rPr>
          <w:rFonts w:ascii="Times New Roman" w:eastAsia="Times New Roman" w:hAnsi="Times New Roman" w:cs="Times New Roman"/>
          <w:color w:val="222222"/>
          <w:shd w:val="clear" w:color="auto" w:fill="FFFFFF"/>
        </w:rPr>
        <w:t>Jouzel</w:t>
      </w:r>
      <w:proofErr w:type="spellEnd"/>
      <w:r>
        <w:rPr>
          <w:rFonts w:ascii="Times New Roman" w:eastAsia="Times New Roman" w:hAnsi="Times New Roman" w:cs="Times New Roman"/>
          <w:color w:val="222222"/>
          <w:shd w:val="clear" w:color="auto" w:fill="FFFFFF"/>
        </w:rPr>
        <w:t xml:space="preserve"> et al, “</w:t>
      </w:r>
      <w:r w:rsidRPr="00027778">
        <w:rPr>
          <w:rFonts w:ascii="Times New Roman" w:eastAsia="Times New Roman" w:hAnsi="Times New Roman" w:cs="Times New Roman"/>
          <w:color w:val="222222"/>
          <w:shd w:val="clear" w:color="auto" w:fill="FFFFFF"/>
        </w:rPr>
        <w:t>Orbital and Millennial Antarctic Climate Variability over the Past 800,000 Years</w:t>
      </w:r>
      <w:r>
        <w:rPr>
          <w:rFonts w:ascii="Times New Roman" w:eastAsia="Times New Roman" w:hAnsi="Times New Roman" w:cs="Times New Roman"/>
          <w:color w:val="222222"/>
          <w:shd w:val="clear" w:color="auto" w:fill="FFFFFF"/>
        </w:rPr>
        <w:t>”</w:t>
      </w:r>
      <w:r w:rsidRPr="00027778">
        <w:rPr>
          <w:rFonts w:ascii="Times New Roman" w:eastAsia="Times New Roman" w:hAnsi="Times New Roman" w:cs="Times New Roman"/>
          <w:color w:val="222222"/>
          <w:shd w:val="clear" w:color="auto" w:fill="FFFFFF"/>
        </w:rPr>
        <w:t xml:space="preserve"> </w:t>
      </w:r>
      <w:r w:rsidRPr="00027778">
        <w:rPr>
          <w:rFonts w:ascii="Times New Roman" w:eastAsia="Times New Roman" w:hAnsi="Times New Roman" w:cs="Times New Roman"/>
          <w:i/>
          <w:iCs/>
          <w:color w:val="222222"/>
          <w:shd w:val="clear" w:color="auto" w:fill="FFFFFF"/>
        </w:rPr>
        <w:t xml:space="preserve">Science </w:t>
      </w:r>
      <w:r>
        <w:rPr>
          <w:rFonts w:ascii="Times New Roman" w:eastAsia="Times New Roman" w:hAnsi="Times New Roman" w:cs="Times New Roman"/>
          <w:iCs/>
          <w:color w:val="222222"/>
          <w:shd w:val="clear" w:color="auto" w:fill="FFFFFF"/>
        </w:rPr>
        <w:t>(</w:t>
      </w:r>
      <w:r w:rsidRPr="00027778">
        <w:rPr>
          <w:rFonts w:ascii="Times New Roman" w:eastAsia="Times New Roman" w:hAnsi="Times New Roman" w:cs="Times New Roman"/>
          <w:iCs/>
          <w:color w:val="222222"/>
          <w:shd w:val="clear" w:color="auto" w:fill="FFFFFF"/>
        </w:rPr>
        <w:t>2007</w:t>
      </w:r>
      <w:r>
        <w:rPr>
          <w:rFonts w:ascii="Times New Roman" w:eastAsia="Times New Roman" w:hAnsi="Times New Roman" w:cs="Times New Roman"/>
          <w:iCs/>
          <w:color w:val="222222"/>
          <w:shd w:val="clear" w:color="auto" w:fill="FFFFFF"/>
        </w:rPr>
        <w:t>):</w:t>
      </w:r>
      <w:r w:rsidRPr="00027778">
        <w:rPr>
          <w:rFonts w:ascii="Times New Roman" w:eastAsia="Times New Roman" w:hAnsi="Times New Roman" w:cs="Times New Roman"/>
          <w:iCs/>
          <w:color w:val="222222"/>
          <w:shd w:val="clear" w:color="auto" w:fill="FFFFFF"/>
        </w:rPr>
        <w:t xml:space="preserve"> 317 (5839), 793-796.</w:t>
      </w:r>
      <w:r>
        <w:rPr>
          <w:rFonts w:ascii="Times New Roman" w:eastAsia="Times New Roman" w:hAnsi="Times New Roman" w:cs="Times New Roman"/>
          <w:iCs/>
          <w:color w:val="222222"/>
          <w:shd w:val="clear" w:color="auto" w:fill="FFFFFF"/>
        </w:rPr>
        <w:t xml:space="preserve"> </w:t>
      </w:r>
    </w:p>
    <w:p w14:paraId="3504C232" w14:textId="77777777" w:rsidR="008B5E7A" w:rsidRPr="0023099D" w:rsidRDefault="008B5E7A" w:rsidP="008B5E7A">
      <w:pPr>
        <w:pStyle w:val="ListParagraph"/>
        <w:numPr>
          <w:ilvl w:val="0"/>
          <w:numId w:val="12"/>
        </w:numPr>
        <w:rPr>
          <w:rFonts w:ascii="Times New Roman" w:eastAsia="Times New Roman" w:hAnsi="Times New Roman" w:cs="Times New Roman"/>
          <w:color w:val="222222"/>
          <w:shd w:val="clear" w:color="auto" w:fill="FFFFFF"/>
        </w:rPr>
      </w:pPr>
      <w:r w:rsidRPr="0023099D">
        <w:rPr>
          <w:rFonts w:ascii="Times New Roman" w:eastAsia="Times New Roman" w:hAnsi="Times New Roman" w:cs="Times New Roman"/>
          <w:color w:val="222222"/>
          <w:shd w:val="clear" w:color="auto" w:fill="FFFFFF"/>
        </w:rPr>
        <w:t>McManus, Jerry F. "</w:t>
      </w:r>
      <w:proofErr w:type="spellStart"/>
      <w:r w:rsidRPr="0023099D">
        <w:rPr>
          <w:rFonts w:ascii="Times New Roman" w:eastAsia="Times New Roman" w:hAnsi="Times New Roman" w:cs="Times New Roman"/>
          <w:color w:val="222222"/>
          <w:shd w:val="clear" w:color="auto" w:fill="FFFFFF"/>
        </w:rPr>
        <w:t>Palaeoclimate</w:t>
      </w:r>
      <w:proofErr w:type="spellEnd"/>
      <w:r w:rsidRPr="0023099D">
        <w:rPr>
          <w:rFonts w:ascii="Times New Roman" w:eastAsia="Times New Roman" w:hAnsi="Times New Roman" w:cs="Times New Roman"/>
          <w:color w:val="222222"/>
          <w:shd w:val="clear" w:color="auto" w:fill="FFFFFF"/>
        </w:rPr>
        <w:t>: A great grand-daddy of ice cores." </w:t>
      </w:r>
      <w:r w:rsidRPr="0023099D">
        <w:rPr>
          <w:rFonts w:ascii="Times New Roman" w:eastAsia="Times New Roman" w:hAnsi="Times New Roman" w:cs="Times New Roman"/>
          <w:i/>
          <w:iCs/>
          <w:color w:val="222222"/>
          <w:shd w:val="clear" w:color="auto" w:fill="FFFFFF"/>
        </w:rPr>
        <w:t xml:space="preserve">Nature </w:t>
      </w:r>
      <w:r w:rsidRPr="0023099D">
        <w:rPr>
          <w:rFonts w:ascii="Times New Roman" w:eastAsia="Times New Roman" w:hAnsi="Times New Roman" w:cs="Times New Roman"/>
          <w:color w:val="222222"/>
          <w:shd w:val="clear" w:color="auto" w:fill="FFFFFF"/>
        </w:rPr>
        <w:t>429, no. 6992 (2004): 611-612.</w:t>
      </w:r>
    </w:p>
    <w:p w14:paraId="129ABA54" w14:textId="77777777" w:rsidR="008B5E7A" w:rsidRPr="001A7B4A" w:rsidRDefault="008B5E7A" w:rsidP="001A7B4A">
      <w:pPr>
        <w:pStyle w:val="ListParagraph"/>
        <w:widowControl w:val="0"/>
        <w:numPr>
          <w:ilvl w:val="0"/>
          <w:numId w:val="12"/>
        </w:numPr>
        <w:autoSpaceDE w:val="0"/>
        <w:autoSpaceDN w:val="0"/>
        <w:adjustRightInd w:val="0"/>
        <w:spacing w:after="240"/>
        <w:rPr>
          <w:rFonts w:ascii="Times New Roman" w:eastAsia="SimSun" w:hAnsi="Times New Roman" w:cs="Times New Roman"/>
        </w:rPr>
      </w:pPr>
      <w:r w:rsidRPr="0023099D">
        <w:rPr>
          <w:rFonts w:ascii="Times New Roman" w:eastAsia="Times New Roman" w:hAnsi="Times New Roman" w:cs="Times New Roman"/>
          <w:color w:val="222222"/>
          <w:shd w:val="clear" w:color="auto" w:fill="FFFFFF"/>
        </w:rPr>
        <w:t>Walker, Gabrielle. "</w:t>
      </w:r>
      <w:proofErr w:type="spellStart"/>
      <w:r w:rsidRPr="0023099D">
        <w:rPr>
          <w:rFonts w:ascii="Times New Roman" w:eastAsia="Times New Roman" w:hAnsi="Times New Roman" w:cs="Times New Roman"/>
          <w:color w:val="222222"/>
          <w:shd w:val="clear" w:color="auto" w:fill="FFFFFF"/>
        </w:rPr>
        <w:t>Palaeoclimate</w:t>
      </w:r>
      <w:proofErr w:type="spellEnd"/>
      <w:r w:rsidRPr="0023099D">
        <w:rPr>
          <w:rFonts w:ascii="Times New Roman" w:eastAsia="Times New Roman" w:hAnsi="Times New Roman" w:cs="Times New Roman"/>
          <w:color w:val="222222"/>
          <w:shd w:val="clear" w:color="auto" w:fill="FFFFFF"/>
        </w:rPr>
        <w:t>: Frozen time." </w:t>
      </w:r>
      <w:r w:rsidRPr="0023099D">
        <w:rPr>
          <w:rFonts w:ascii="Times New Roman" w:eastAsia="Times New Roman" w:hAnsi="Times New Roman" w:cs="Times New Roman"/>
          <w:i/>
          <w:iCs/>
          <w:color w:val="222222"/>
          <w:shd w:val="clear" w:color="auto" w:fill="FFFFFF"/>
        </w:rPr>
        <w:t>Nature</w:t>
      </w:r>
      <w:r w:rsidRPr="0023099D">
        <w:rPr>
          <w:rFonts w:ascii="Times New Roman" w:eastAsia="Times New Roman" w:hAnsi="Times New Roman" w:cs="Times New Roman"/>
          <w:color w:val="222222"/>
          <w:shd w:val="clear" w:color="auto" w:fill="FFFFFF"/>
        </w:rPr>
        <w:t> 429, no. 6992 (2004): 596-597.</w:t>
      </w:r>
    </w:p>
    <w:p w14:paraId="54EAEAE7" w14:textId="77777777" w:rsidR="00F55B0D" w:rsidRDefault="00F55B0D" w:rsidP="0023099D">
      <w:pPr>
        <w:widowControl w:val="0"/>
        <w:autoSpaceDE w:val="0"/>
        <w:autoSpaceDN w:val="0"/>
        <w:adjustRightInd w:val="0"/>
        <w:jc w:val="right"/>
      </w:pPr>
    </w:p>
    <w:sectPr w:rsidR="00F55B0D" w:rsidSect="00CA468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88F32" w14:textId="77777777" w:rsidR="00483925" w:rsidRDefault="00483925" w:rsidP="004C0A9B">
      <w:r>
        <w:separator/>
      </w:r>
    </w:p>
  </w:endnote>
  <w:endnote w:type="continuationSeparator" w:id="0">
    <w:p w14:paraId="1718A921" w14:textId="77777777" w:rsidR="00483925" w:rsidRDefault="00483925" w:rsidP="004C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SimSun">
    <w:altName w:val="宋体"/>
    <w:charset w:val="86"/>
    <w:family w:val="auto"/>
    <w:pitch w:val="variable"/>
    <w:sig w:usb0="00000003" w:usb1="288F0000" w:usb2="00000016" w:usb3="00000000" w:csb0="00040001" w:csb1="00000000"/>
  </w:font>
  <w:font w:name="Tahoma">
    <w:panose1 w:val="020B0604030504040204"/>
    <w:charset w:val="59"/>
    <w:family w:val="auto"/>
    <w:pitch w:val="variable"/>
    <w:sig w:usb0="00000203" w:usb1="00000000" w:usb2="00000000" w:usb3="00000000" w:csb0="00000005" w:csb1="00000000"/>
  </w:font>
  <w:font w:name="Verdana">
    <w:panose1 w:val="020B0604030504040204"/>
    <w:charset w:val="00"/>
    <w:family w:val="auto"/>
    <w:pitch w:val="variable"/>
    <w:sig w:usb0="00000287" w:usb1="00000000"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Cambria Math">
    <w:panose1 w:val="02040503050406030204"/>
    <w:charset w:val="00"/>
    <w:family w:val="auto"/>
    <w:pitch w:val="variable"/>
    <w:sig w:usb0="E00002FF" w:usb1="420024FF" w:usb2="00000000" w:usb3="00000000" w:csb0="0000019F" w:csb1="00000000"/>
  </w:font>
  <w:font w:name="Sathu">
    <w:panose1 w:val="00000400000000000000"/>
    <w:charset w:val="00"/>
    <w:family w:val="auto"/>
    <w:pitch w:val="variable"/>
    <w:sig w:usb0="01000003" w:usb1="00000000" w:usb2="00000000" w:usb3="00000000" w:csb0="00000197"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706F0" w14:textId="77777777" w:rsidR="00483925" w:rsidRDefault="00483925" w:rsidP="004C0A9B">
      <w:r>
        <w:separator/>
      </w:r>
    </w:p>
  </w:footnote>
  <w:footnote w:type="continuationSeparator" w:id="0">
    <w:p w14:paraId="77B0824E" w14:textId="77777777" w:rsidR="00483925" w:rsidRDefault="00483925" w:rsidP="004C0A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7B6330"/>
    <w:multiLevelType w:val="hybridMultilevel"/>
    <w:tmpl w:val="14DA6E50"/>
    <w:lvl w:ilvl="0" w:tplc="79C03F5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800DF"/>
    <w:multiLevelType w:val="hybridMultilevel"/>
    <w:tmpl w:val="20E65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C61306"/>
    <w:multiLevelType w:val="hybridMultilevel"/>
    <w:tmpl w:val="1C4E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D1110"/>
    <w:multiLevelType w:val="hybridMultilevel"/>
    <w:tmpl w:val="575A9A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43621A"/>
    <w:multiLevelType w:val="hybridMultilevel"/>
    <w:tmpl w:val="8D30D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A5F87"/>
    <w:multiLevelType w:val="hybridMultilevel"/>
    <w:tmpl w:val="B896C5DE"/>
    <w:lvl w:ilvl="0" w:tplc="04090019">
      <w:start w:val="1"/>
      <w:numFmt w:val="lowerLetter"/>
      <w:lvlText w:val="%1."/>
      <w:lvlJc w:val="left"/>
      <w:pPr>
        <w:ind w:left="1080" w:hanging="360"/>
      </w:pPr>
    </w:lvl>
    <w:lvl w:ilvl="1" w:tplc="888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162D0"/>
    <w:multiLevelType w:val="multilevel"/>
    <w:tmpl w:val="1650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51228"/>
    <w:multiLevelType w:val="hybridMultilevel"/>
    <w:tmpl w:val="7F8E099A"/>
    <w:lvl w:ilvl="0" w:tplc="B23E7B8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B515A"/>
    <w:multiLevelType w:val="hybridMultilevel"/>
    <w:tmpl w:val="20E65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523B4A"/>
    <w:multiLevelType w:val="hybridMultilevel"/>
    <w:tmpl w:val="B896C5DE"/>
    <w:lvl w:ilvl="0" w:tplc="04090019">
      <w:start w:val="1"/>
      <w:numFmt w:val="lowerLetter"/>
      <w:lvlText w:val="%1."/>
      <w:lvlJc w:val="left"/>
      <w:pPr>
        <w:ind w:left="1080" w:hanging="360"/>
      </w:pPr>
    </w:lvl>
    <w:lvl w:ilvl="1" w:tplc="888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A3250C"/>
    <w:multiLevelType w:val="hybridMultilevel"/>
    <w:tmpl w:val="F99ED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6B3797"/>
    <w:multiLevelType w:val="hybridMultilevel"/>
    <w:tmpl w:val="B3B232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6"/>
  </w:num>
  <w:num w:numId="4">
    <w:abstractNumId w:val="11"/>
  </w:num>
  <w:num w:numId="5">
    <w:abstractNumId w:val="9"/>
  </w:num>
  <w:num w:numId="6">
    <w:abstractNumId w:val="2"/>
  </w:num>
  <w:num w:numId="7">
    <w:abstractNumId w:val="4"/>
  </w:num>
  <w:num w:numId="8">
    <w:abstractNumId w:val="5"/>
  </w:num>
  <w:num w:numId="9">
    <w:abstractNumId w:val="0"/>
  </w:num>
  <w:num w:numId="10">
    <w:abstractNumId w:val="10"/>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7A"/>
    <w:rsid w:val="000153AB"/>
    <w:rsid w:val="00021E8C"/>
    <w:rsid w:val="00027778"/>
    <w:rsid w:val="00046244"/>
    <w:rsid w:val="0005213B"/>
    <w:rsid w:val="000A188B"/>
    <w:rsid w:val="000C087B"/>
    <w:rsid w:val="000C0FE9"/>
    <w:rsid w:val="001363FC"/>
    <w:rsid w:val="00162D10"/>
    <w:rsid w:val="00184F37"/>
    <w:rsid w:val="001A7B4A"/>
    <w:rsid w:val="001E159B"/>
    <w:rsid w:val="0023099D"/>
    <w:rsid w:val="00257B79"/>
    <w:rsid w:val="0026471A"/>
    <w:rsid w:val="00273364"/>
    <w:rsid w:val="002D5693"/>
    <w:rsid w:val="002F1A58"/>
    <w:rsid w:val="00341813"/>
    <w:rsid w:val="0035520A"/>
    <w:rsid w:val="003559D8"/>
    <w:rsid w:val="00366BDF"/>
    <w:rsid w:val="0037731E"/>
    <w:rsid w:val="003818C6"/>
    <w:rsid w:val="00414019"/>
    <w:rsid w:val="004227ED"/>
    <w:rsid w:val="00436C3C"/>
    <w:rsid w:val="00447CB3"/>
    <w:rsid w:val="0046746A"/>
    <w:rsid w:val="00483925"/>
    <w:rsid w:val="004C0A9B"/>
    <w:rsid w:val="0051241B"/>
    <w:rsid w:val="00527205"/>
    <w:rsid w:val="005516AE"/>
    <w:rsid w:val="00555DD0"/>
    <w:rsid w:val="0059491D"/>
    <w:rsid w:val="00596EB6"/>
    <w:rsid w:val="005A4FE4"/>
    <w:rsid w:val="005A7B70"/>
    <w:rsid w:val="005B7B2A"/>
    <w:rsid w:val="00605507"/>
    <w:rsid w:val="00614F40"/>
    <w:rsid w:val="006563F3"/>
    <w:rsid w:val="006D2A98"/>
    <w:rsid w:val="00770A44"/>
    <w:rsid w:val="007909F5"/>
    <w:rsid w:val="007D3F96"/>
    <w:rsid w:val="007F4A6C"/>
    <w:rsid w:val="008375DA"/>
    <w:rsid w:val="008B5E7A"/>
    <w:rsid w:val="008C4164"/>
    <w:rsid w:val="008D6BFC"/>
    <w:rsid w:val="009F6169"/>
    <w:rsid w:val="00A11175"/>
    <w:rsid w:val="00A471FC"/>
    <w:rsid w:val="00A60EBD"/>
    <w:rsid w:val="00A8114C"/>
    <w:rsid w:val="00A819A5"/>
    <w:rsid w:val="00A83721"/>
    <w:rsid w:val="00AA0635"/>
    <w:rsid w:val="00AB7D64"/>
    <w:rsid w:val="00AF47EB"/>
    <w:rsid w:val="00B14A4A"/>
    <w:rsid w:val="00B17970"/>
    <w:rsid w:val="00B17EDA"/>
    <w:rsid w:val="00B254F3"/>
    <w:rsid w:val="00B769A3"/>
    <w:rsid w:val="00BC5552"/>
    <w:rsid w:val="00BE183E"/>
    <w:rsid w:val="00C076C7"/>
    <w:rsid w:val="00C1442A"/>
    <w:rsid w:val="00C304ED"/>
    <w:rsid w:val="00C732C6"/>
    <w:rsid w:val="00CA4688"/>
    <w:rsid w:val="00CE6728"/>
    <w:rsid w:val="00CF536E"/>
    <w:rsid w:val="00D23214"/>
    <w:rsid w:val="00D338B4"/>
    <w:rsid w:val="00D45985"/>
    <w:rsid w:val="00D538CF"/>
    <w:rsid w:val="00D870CA"/>
    <w:rsid w:val="00D92072"/>
    <w:rsid w:val="00DA4E39"/>
    <w:rsid w:val="00E31F45"/>
    <w:rsid w:val="00E4490F"/>
    <w:rsid w:val="00E878B2"/>
    <w:rsid w:val="00ED3C62"/>
    <w:rsid w:val="00EE4484"/>
    <w:rsid w:val="00EE46D5"/>
    <w:rsid w:val="00EF578F"/>
    <w:rsid w:val="00F55B0D"/>
    <w:rsid w:val="00F74D76"/>
    <w:rsid w:val="00FB0C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1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8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eading1">
    <w:name w:val="F_Heading_1"/>
    <w:basedOn w:val="Heading1"/>
    <w:next w:val="Heading1"/>
    <w:qFormat/>
    <w:rsid w:val="00341813"/>
    <w:rPr>
      <w:rFonts w:ascii="Cambria" w:hAnsi="Cambria"/>
    </w:rPr>
  </w:style>
  <w:style w:type="character" w:customStyle="1" w:styleId="Heading1Char">
    <w:name w:val="Heading 1 Char"/>
    <w:basedOn w:val="DefaultParagraphFont"/>
    <w:link w:val="Heading1"/>
    <w:uiPriority w:val="9"/>
    <w:rsid w:val="0034181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B5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E7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E46D5"/>
    <w:rPr>
      <w:sz w:val="18"/>
      <w:szCs w:val="18"/>
    </w:rPr>
  </w:style>
  <w:style w:type="paragraph" w:styleId="CommentText">
    <w:name w:val="annotation text"/>
    <w:basedOn w:val="Normal"/>
    <w:link w:val="CommentTextChar"/>
    <w:uiPriority w:val="99"/>
    <w:semiHidden/>
    <w:unhideWhenUsed/>
    <w:rsid w:val="00EE46D5"/>
  </w:style>
  <w:style w:type="character" w:customStyle="1" w:styleId="CommentTextChar">
    <w:name w:val="Comment Text Char"/>
    <w:basedOn w:val="DefaultParagraphFont"/>
    <w:link w:val="CommentText"/>
    <w:uiPriority w:val="99"/>
    <w:semiHidden/>
    <w:rsid w:val="00EE46D5"/>
  </w:style>
  <w:style w:type="paragraph" w:styleId="CommentSubject">
    <w:name w:val="annotation subject"/>
    <w:basedOn w:val="CommentText"/>
    <w:next w:val="CommentText"/>
    <w:link w:val="CommentSubjectChar"/>
    <w:uiPriority w:val="99"/>
    <w:semiHidden/>
    <w:unhideWhenUsed/>
    <w:rsid w:val="00EE46D5"/>
    <w:rPr>
      <w:b/>
      <w:bCs/>
      <w:sz w:val="20"/>
      <w:szCs w:val="20"/>
    </w:rPr>
  </w:style>
  <w:style w:type="character" w:customStyle="1" w:styleId="CommentSubjectChar">
    <w:name w:val="Comment Subject Char"/>
    <w:basedOn w:val="CommentTextChar"/>
    <w:link w:val="CommentSubject"/>
    <w:uiPriority w:val="99"/>
    <w:semiHidden/>
    <w:rsid w:val="00EE46D5"/>
    <w:rPr>
      <w:b/>
      <w:bCs/>
      <w:sz w:val="20"/>
      <w:szCs w:val="20"/>
    </w:rPr>
  </w:style>
  <w:style w:type="paragraph" w:styleId="ListParagraph">
    <w:name w:val="List Paragraph"/>
    <w:basedOn w:val="Normal"/>
    <w:uiPriority w:val="34"/>
    <w:qFormat/>
    <w:rsid w:val="00CF536E"/>
    <w:pPr>
      <w:ind w:left="720"/>
      <w:contextualSpacing/>
    </w:pPr>
  </w:style>
  <w:style w:type="character" w:styleId="Hyperlink">
    <w:name w:val="Hyperlink"/>
    <w:basedOn w:val="DefaultParagraphFont"/>
    <w:uiPriority w:val="99"/>
    <w:unhideWhenUsed/>
    <w:rsid w:val="00CF536E"/>
    <w:rPr>
      <w:color w:val="0000FF" w:themeColor="hyperlink"/>
      <w:u w:val="single"/>
    </w:rPr>
  </w:style>
  <w:style w:type="character" w:styleId="FollowedHyperlink">
    <w:name w:val="FollowedHyperlink"/>
    <w:basedOn w:val="DefaultParagraphFont"/>
    <w:uiPriority w:val="99"/>
    <w:semiHidden/>
    <w:unhideWhenUsed/>
    <w:rsid w:val="00CF536E"/>
    <w:rPr>
      <w:color w:val="800080" w:themeColor="followedHyperlink"/>
      <w:u w:val="single"/>
    </w:rPr>
  </w:style>
  <w:style w:type="paragraph" w:styleId="Header">
    <w:name w:val="header"/>
    <w:basedOn w:val="Normal"/>
    <w:link w:val="HeaderChar"/>
    <w:uiPriority w:val="99"/>
    <w:unhideWhenUsed/>
    <w:rsid w:val="004C0A9B"/>
    <w:pPr>
      <w:tabs>
        <w:tab w:val="center" w:pos="4320"/>
        <w:tab w:val="right" w:pos="8640"/>
      </w:tabs>
    </w:pPr>
  </w:style>
  <w:style w:type="character" w:customStyle="1" w:styleId="HeaderChar">
    <w:name w:val="Header Char"/>
    <w:basedOn w:val="DefaultParagraphFont"/>
    <w:link w:val="Header"/>
    <w:uiPriority w:val="99"/>
    <w:rsid w:val="004C0A9B"/>
  </w:style>
  <w:style w:type="paragraph" w:styleId="Footer">
    <w:name w:val="footer"/>
    <w:basedOn w:val="Normal"/>
    <w:link w:val="FooterChar"/>
    <w:uiPriority w:val="99"/>
    <w:unhideWhenUsed/>
    <w:rsid w:val="004C0A9B"/>
    <w:pPr>
      <w:tabs>
        <w:tab w:val="center" w:pos="4320"/>
        <w:tab w:val="right" w:pos="8640"/>
      </w:tabs>
    </w:pPr>
  </w:style>
  <w:style w:type="character" w:customStyle="1" w:styleId="FooterChar">
    <w:name w:val="Footer Char"/>
    <w:basedOn w:val="DefaultParagraphFont"/>
    <w:link w:val="Footer"/>
    <w:uiPriority w:val="99"/>
    <w:rsid w:val="004C0A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8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eading1">
    <w:name w:val="F_Heading_1"/>
    <w:basedOn w:val="Heading1"/>
    <w:next w:val="Heading1"/>
    <w:qFormat/>
    <w:rsid w:val="00341813"/>
    <w:rPr>
      <w:rFonts w:ascii="Cambria" w:hAnsi="Cambria"/>
    </w:rPr>
  </w:style>
  <w:style w:type="character" w:customStyle="1" w:styleId="Heading1Char">
    <w:name w:val="Heading 1 Char"/>
    <w:basedOn w:val="DefaultParagraphFont"/>
    <w:link w:val="Heading1"/>
    <w:uiPriority w:val="9"/>
    <w:rsid w:val="0034181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B5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E7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E46D5"/>
    <w:rPr>
      <w:sz w:val="18"/>
      <w:szCs w:val="18"/>
    </w:rPr>
  </w:style>
  <w:style w:type="paragraph" w:styleId="CommentText">
    <w:name w:val="annotation text"/>
    <w:basedOn w:val="Normal"/>
    <w:link w:val="CommentTextChar"/>
    <w:uiPriority w:val="99"/>
    <w:semiHidden/>
    <w:unhideWhenUsed/>
    <w:rsid w:val="00EE46D5"/>
  </w:style>
  <w:style w:type="character" w:customStyle="1" w:styleId="CommentTextChar">
    <w:name w:val="Comment Text Char"/>
    <w:basedOn w:val="DefaultParagraphFont"/>
    <w:link w:val="CommentText"/>
    <w:uiPriority w:val="99"/>
    <w:semiHidden/>
    <w:rsid w:val="00EE46D5"/>
  </w:style>
  <w:style w:type="paragraph" w:styleId="CommentSubject">
    <w:name w:val="annotation subject"/>
    <w:basedOn w:val="CommentText"/>
    <w:next w:val="CommentText"/>
    <w:link w:val="CommentSubjectChar"/>
    <w:uiPriority w:val="99"/>
    <w:semiHidden/>
    <w:unhideWhenUsed/>
    <w:rsid w:val="00EE46D5"/>
    <w:rPr>
      <w:b/>
      <w:bCs/>
      <w:sz w:val="20"/>
      <w:szCs w:val="20"/>
    </w:rPr>
  </w:style>
  <w:style w:type="character" w:customStyle="1" w:styleId="CommentSubjectChar">
    <w:name w:val="Comment Subject Char"/>
    <w:basedOn w:val="CommentTextChar"/>
    <w:link w:val="CommentSubject"/>
    <w:uiPriority w:val="99"/>
    <w:semiHidden/>
    <w:rsid w:val="00EE46D5"/>
    <w:rPr>
      <w:b/>
      <w:bCs/>
      <w:sz w:val="20"/>
      <w:szCs w:val="20"/>
    </w:rPr>
  </w:style>
  <w:style w:type="paragraph" w:styleId="ListParagraph">
    <w:name w:val="List Paragraph"/>
    <w:basedOn w:val="Normal"/>
    <w:uiPriority w:val="34"/>
    <w:qFormat/>
    <w:rsid w:val="00CF536E"/>
    <w:pPr>
      <w:ind w:left="720"/>
      <w:contextualSpacing/>
    </w:pPr>
  </w:style>
  <w:style w:type="character" w:styleId="Hyperlink">
    <w:name w:val="Hyperlink"/>
    <w:basedOn w:val="DefaultParagraphFont"/>
    <w:uiPriority w:val="99"/>
    <w:unhideWhenUsed/>
    <w:rsid w:val="00CF536E"/>
    <w:rPr>
      <w:color w:val="0000FF" w:themeColor="hyperlink"/>
      <w:u w:val="single"/>
    </w:rPr>
  </w:style>
  <w:style w:type="character" w:styleId="FollowedHyperlink">
    <w:name w:val="FollowedHyperlink"/>
    <w:basedOn w:val="DefaultParagraphFont"/>
    <w:uiPriority w:val="99"/>
    <w:semiHidden/>
    <w:unhideWhenUsed/>
    <w:rsid w:val="00CF536E"/>
    <w:rPr>
      <w:color w:val="800080" w:themeColor="followedHyperlink"/>
      <w:u w:val="single"/>
    </w:rPr>
  </w:style>
  <w:style w:type="paragraph" w:styleId="Header">
    <w:name w:val="header"/>
    <w:basedOn w:val="Normal"/>
    <w:link w:val="HeaderChar"/>
    <w:uiPriority w:val="99"/>
    <w:unhideWhenUsed/>
    <w:rsid w:val="004C0A9B"/>
    <w:pPr>
      <w:tabs>
        <w:tab w:val="center" w:pos="4320"/>
        <w:tab w:val="right" w:pos="8640"/>
      </w:tabs>
    </w:pPr>
  </w:style>
  <w:style w:type="character" w:customStyle="1" w:styleId="HeaderChar">
    <w:name w:val="Header Char"/>
    <w:basedOn w:val="DefaultParagraphFont"/>
    <w:link w:val="Header"/>
    <w:uiPriority w:val="99"/>
    <w:rsid w:val="004C0A9B"/>
  </w:style>
  <w:style w:type="paragraph" w:styleId="Footer">
    <w:name w:val="footer"/>
    <w:basedOn w:val="Normal"/>
    <w:link w:val="FooterChar"/>
    <w:uiPriority w:val="99"/>
    <w:unhideWhenUsed/>
    <w:rsid w:val="004C0A9B"/>
    <w:pPr>
      <w:tabs>
        <w:tab w:val="center" w:pos="4320"/>
        <w:tab w:val="right" w:pos="8640"/>
      </w:tabs>
    </w:pPr>
  </w:style>
  <w:style w:type="character" w:customStyle="1" w:styleId="FooterChar">
    <w:name w:val="Footer Char"/>
    <w:basedOn w:val="DefaultParagraphFont"/>
    <w:link w:val="Footer"/>
    <w:uiPriority w:val="99"/>
    <w:rsid w:val="004C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90009">
      <w:bodyDiv w:val="1"/>
      <w:marLeft w:val="0"/>
      <w:marRight w:val="0"/>
      <w:marTop w:val="0"/>
      <w:marBottom w:val="0"/>
      <w:divBdr>
        <w:top w:val="none" w:sz="0" w:space="0" w:color="auto"/>
        <w:left w:val="none" w:sz="0" w:space="0" w:color="auto"/>
        <w:bottom w:val="none" w:sz="0" w:space="0" w:color="auto"/>
        <w:right w:val="none" w:sz="0" w:space="0" w:color="auto"/>
      </w:divBdr>
      <w:divsChild>
        <w:div w:id="812214355">
          <w:marLeft w:val="0"/>
          <w:marRight w:val="0"/>
          <w:marTop w:val="0"/>
          <w:marBottom w:val="0"/>
          <w:divBdr>
            <w:top w:val="none" w:sz="0" w:space="0" w:color="auto"/>
            <w:left w:val="none" w:sz="0" w:space="0" w:color="auto"/>
            <w:bottom w:val="none" w:sz="0" w:space="0" w:color="auto"/>
            <w:right w:val="none" w:sz="0" w:space="0" w:color="auto"/>
          </w:divBdr>
        </w:div>
      </w:divsChild>
    </w:div>
    <w:div w:id="2113626729">
      <w:bodyDiv w:val="1"/>
      <w:marLeft w:val="0"/>
      <w:marRight w:val="0"/>
      <w:marTop w:val="0"/>
      <w:marBottom w:val="0"/>
      <w:divBdr>
        <w:top w:val="none" w:sz="0" w:space="0" w:color="auto"/>
        <w:left w:val="none" w:sz="0" w:space="0" w:color="auto"/>
        <w:bottom w:val="none" w:sz="0" w:space="0" w:color="auto"/>
        <w:right w:val="none" w:sz="0" w:space="0" w:color="auto"/>
      </w:divBdr>
      <w:divsChild>
        <w:div w:id="2392941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utiempo.net/en/Climate/DOME_C_II/898280.htm" TargetMode="External"/><Relationship Id="rId12" Type="http://schemas.openxmlformats.org/officeDocument/2006/relationships/image" Target="media/image2.png"/><Relationship Id="rId13" Type="http://schemas.openxmlformats.org/officeDocument/2006/relationships/image" Target="file://localhost/Users/winniechu/Documents/TA/Dome%20C%20Lab/http://cses.washington.edu/cig/figures/ipccar4co2big.gif" TargetMode="External"/><Relationship Id="rId14" Type="http://schemas.openxmlformats.org/officeDocument/2006/relationships/image" Target="media/image3.png"/><Relationship Id="rId15" Type="http://schemas.openxmlformats.org/officeDocument/2006/relationships/hyperlink" Target="http://www.nature.com/nature/focus/epic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sciencemag.org/content/suppl/2007/07/03/1141038.DC1/Jouzel.S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F64BA5-F2B0-644E-8002-C52C8515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1759</Words>
  <Characters>10030</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Instructions_Lab9_Fall2015</vt:lpstr>
      <vt:lpstr>I. Introduction											</vt:lpstr>
      <vt:lpstr>II. Hands-On Lab Section1									</vt:lpstr>
      <vt:lpstr>III. Computer Lab Section									</vt:lpstr>
      <vt:lpstr>IV. Discussion Questions (25 points)								</vt:lpstr>
      <vt:lpstr>V. Lab Report											</vt:lpstr>
      <vt:lpstr>Please type up the answers for each task along with the plots (and figures) and </vt:lpstr>
      <vt:lpstr/>
      <vt:lpstr>Be sure that all graphs that you include are labeled with title, axis labels (re</vt:lpstr>
      <vt:lpstr>VI. Additional Reading           								          </vt:lpstr>
    </vt:vector>
  </TitlesOfParts>
  <Manager/>
  <Company>Columbia University</Company>
  <LinksUpToDate>false</LinksUpToDate>
  <CharactersWithSpaces>11766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Instructions_Lab9_Fall2015</dc:title>
  <dc:subject>EESC W2100 Earth's Environmental Systems: The Climate System</dc:subject>
  <dc:creator>Sebastian M. Vivancos</dc:creator>
  <cp:keywords/>
  <dc:description/>
  <cp:lastModifiedBy>Jerry McManus</cp:lastModifiedBy>
  <cp:revision>5</cp:revision>
  <cp:lastPrinted>2016-04-08T14:35:00Z</cp:lastPrinted>
  <dcterms:created xsi:type="dcterms:W3CDTF">2016-10-20T15:10:00Z</dcterms:created>
  <dcterms:modified xsi:type="dcterms:W3CDTF">2016-10-20T15:16:00Z</dcterms:modified>
  <cp:category/>
</cp:coreProperties>
</file>